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5AD" w:rsidRDefault="00A025A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025AD" w:rsidRDefault="00A025AD">
      <w:pPr>
        <w:pStyle w:val="ConsPlusNormal"/>
        <w:outlineLvl w:val="0"/>
      </w:pPr>
    </w:p>
    <w:p w:rsidR="00A025AD" w:rsidRDefault="00A025AD">
      <w:pPr>
        <w:pStyle w:val="ConsPlusTitle"/>
        <w:jc w:val="center"/>
        <w:outlineLvl w:val="0"/>
      </w:pPr>
      <w:r>
        <w:t>ПРАВИТЕЛЬСТВО АРХАНГЕЛЬСКОЙ ОБЛАСТИ</w:t>
      </w:r>
    </w:p>
    <w:p w:rsidR="00A025AD" w:rsidRDefault="00A025AD">
      <w:pPr>
        <w:pStyle w:val="ConsPlusTitle"/>
        <w:jc w:val="center"/>
      </w:pPr>
      <w:r>
        <w:t>МИНИСТЕРСТВО ОБРАЗОВАНИЯ И НАУКИ АРХАНГЕЛЬСКОЙ ОБЛАСТИ</w:t>
      </w:r>
    </w:p>
    <w:p w:rsidR="00A025AD" w:rsidRDefault="00A025AD">
      <w:pPr>
        <w:pStyle w:val="ConsPlusTitle"/>
        <w:jc w:val="center"/>
      </w:pPr>
    </w:p>
    <w:p w:rsidR="00A025AD" w:rsidRDefault="00A025AD">
      <w:pPr>
        <w:pStyle w:val="ConsPlusTitle"/>
        <w:jc w:val="center"/>
      </w:pPr>
      <w:r>
        <w:t>ПОСТАНОВЛЕНИЕ</w:t>
      </w:r>
    </w:p>
    <w:p w:rsidR="00A025AD" w:rsidRDefault="00A025AD">
      <w:pPr>
        <w:pStyle w:val="ConsPlusTitle"/>
        <w:jc w:val="center"/>
      </w:pPr>
      <w:r>
        <w:t>от 11 июля 2014 г. N 20</w:t>
      </w:r>
    </w:p>
    <w:p w:rsidR="00A025AD" w:rsidRDefault="00A025AD">
      <w:pPr>
        <w:pStyle w:val="ConsPlusTitle"/>
        <w:jc w:val="center"/>
      </w:pPr>
    </w:p>
    <w:p w:rsidR="00A025AD" w:rsidRDefault="00A025AD">
      <w:pPr>
        <w:pStyle w:val="ConsPlusTitle"/>
        <w:jc w:val="center"/>
      </w:pPr>
      <w:r>
        <w:t>ОБ УТВЕРЖДЕНИИ АДМИНИСТРАТИВНОГО РЕГЛАМЕНТА ПРЕДОСТАВЛЕНИЯ</w:t>
      </w:r>
    </w:p>
    <w:p w:rsidR="00A025AD" w:rsidRDefault="00A025AD">
      <w:pPr>
        <w:pStyle w:val="ConsPlusTitle"/>
        <w:jc w:val="center"/>
      </w:pPr>
      <w:r>
        <w:t>ГОСУДАРСТВЕННОЙ УСЛУГИ ПО НАЗНАЧЕНИЮ ЕДИНОВРЕМЕННЫХ ПОСОБИЙ</w:t>
      </w:r>
    </w:p>
    <w:p w:rsidR="00A025AD" w:rsidRDefault="00A025AD">
      <w:pPr>
        <w:pStyle w:val="ConsPlusTitle"/>
        <w:jc w:val="center"/>
      </w:pPr>
      <w:r>
        <w:t>ПРИ ПЕРЕДАЧЕ РЕБЕНКА НА ВОСПИТАНИЕ В СЕМЬЮ В АРХАНГЕЛЬСКОЙ</w:t>
      </w:r>
    </w:p>
    <w:p w:rsidR="00A025AD" w:rsidRDefault="00A025AD">
      <w:pPr>
        <w:pStyle w:val="ConsPlusTitle"/>
        <w:jc w:val="center"/>
      </w:pPr>
      <w:r>
        <w:t xml:space="preserve">ОБЛАСТИ И ПРИЗНАНИИ </w:t>
      </w:r>
      <w:proofErr w:type="gramStart"/>
      <w:r>
        <w:t>УТРАТИВШИМИ</w:t>
      </w:r>
      <w:proofErr w:type="gramEnd"/>
      <w:r>
        <w:t xml:space="preserve"> СИЛУ ПОСТАНОВЛЕНИЙ</w:t>
      </w:r>
    </w:p>
    <w:p w:rsidR="00A025AD" w:rsidRDefault="00A025AD">
      <w:pPr>
        <w:pStyle w:val="ConsPlusTitle"/>
        <w:jc w:val="center"/>
      </w:pPr>
      <w:r>
        <w:t>МИНИСТЕРСТВА ОБРАЗОВАНИЯ, НАУКИ И КУЛЬТУРЫ</w:t>
      </w:r>
    </w:p>
    <w:p w:rsidR="00A025AD" w:rsidRDefault="00A025AD">
      <w:pPr>
        <w:pStyle w:val="ConsPlusTitle"/>
        <w:jc w:val="center"/>
      </w:pPr>
      <w:r>
        <w:t>АРХАНГЕЛЬСКОЙ ОБЛАСТИ</w:t>
      </w:r>
    </w:p>
    <w:p w:rsidR="00A025AD" w:rsidRDefault="00A025AD">
      <w:pPr>
        <w:pStyle w:val="ConsPlusNormal"/>
        <w:ind w:firstLine="540"/>
        <w:jc w:val="both"/>
      </w:pPr>
    </w:p>
    <w:p w:rsidR="00A025AD" w:rsidRDefault="00A025AD">
      <w:pPr>
        <w:pStyle w:val="ConsPlusNormal"/>
        <w:ind w:firstLine="540"/>
        <w:jc w:val="both"/>
      </w:pPr>
      <w:proofErr w:type="gramStart"/>
      <w:r>
        <w:t xml:space="preserve">В соответствии со </w:t>
      </w:r>
      <w:hyperlink r:id="rId6" w:history="1">
        <w:r>
          <w:rPr>
            <w:color w:val="0000FF"/>
          </w:rPr>
          <w:t>статьей 13</w:t>
        </w:r>
      </w:hyperlink>
      <w:r>
        <w:t xml:space="preserve"> Федерального </w:t>
      </w:r>
      <w:hyperlink r:id="rId7" w:history="1">
        <w:r>
          <w:rPr>
            <w:color w:val="0000FF"/>
          </w:rPr>
          <w:t>закона</w:t>
        </w:r>
      </w:hyperlink>
      <w:r>
        <w:t xml:space="preserve"> от 27 июля 2010 года N 210-ФЗ "Об организации предоставления государственных и муниципальных услуг", </w:t>
      </w:r>
      <w:hyperlink r:id="rId8" w:history="1">
        <w:r>
          <w:rPr>
            <w:color w:val="0000FF"/>
          </w:rPr>
          <w:t>пунктом 3</w:t>
        </w:r>
      </w:hyperlink>
      <w:r>
        <w:t xml:space="preserve"> Перечня государственных услуг, предоставляемых органами местного самоуправления муниципальных образований Архангельской области и муниципальных образований Ненецкого автономного округа при наделении их отдельными государственными полномочиями, утвержденного постановлением Правительства Архангельской области от 26 апреля 2011 года N 130-пп, </w:t>
      </w:r>
      <w:hyperlink r:id="rId9" w:history="1">
        <w:r>
          <w:rPr>
            <w:color w:val="0000FF"/>
          </w:rPr>
          <w:t>подпунктом 7</w:t>
        </w:r>
        <w:proofErr w:type="gramEnd"/>
        <w:r>
          <w:rPr>
            <w:color w:val="0000FF"/>
          </w:rPr>
          <w:t xml:space="preserve"> пункта 9</w:t>
        </w:r>
      </w:hyperlink>
      <w:r>
        <w:t xml:space="preserve"> Положения о министерстве образования и науки Архангельской области, утвержденного постановлением Правительства Архангельской области от 27 марта 2012 года N 120-пп, министерство образования и науки Архангельской области постановляет:</w:t>
      </w:r>
    </w:p>
    <w:p w:rsidR="00A025AD" w:rsidRDefault="00A025AD">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государственной услуги </w:t>
      </w:r>
      <w:proofErr w:type="gramStart"/>
      <w:r>
        <w:t>по назначению единовременных пособий при передаче ребенка на воспитание в семью в Архангельской области</w:t>
      </w:r>
      <w:proofErr w:type="gramEnd"/>
      <w:r>
        <w:t xml:space="preserve"> (далее - административный регламент).</w:t>
      </w:r>
    </w:p>
    <w:p w:rsidR="00A025AD" w:rsidRDefault="00A025AD">
      <w:pPr>
        <w:pStyle w:val="ConsPlusNormal"/>
        <w:spacing w:before="220"/>
        <w:ind w:firstLine="540"/>
        <w:jc w:val="both"/>
      </w:pPr>
      <w:bookmarkStart w:id="0" w:name="P16"/>
      <w:bookmarkEnd w:id="0"/>
      <w:r>
        <w:t xml:space="preserve">2. Установить, что положения </w:t>
      </w:r>
      <w:hyperlink w:anchor="P312" w:history="1">
        <w:r>
          <w:rPr>
            <w:color w:val="0000FF"/>
          </w:rPr>
          <w:t>раздела V</w:t>
        </w:r>
      </w:hyperlink>
      <w:r>
        <w:t xml:space="preserve"> административного регламента в части, касающейся возможности подачи жалоб в порядке досудебного (внесудебного) обжалования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применяются со дня введения в эксплуатацию указанного портала.</w:t>
      </w:r>
    </w:p>
    <w:p w:rsidR="00A025AD" w:rsidRDefault="00A025AD">
      <w:pPr>
        <w:pStyle w:val="ConsPlusNormal"/>
        <w:spacing w:before="220"/>
        <w:ind w:firstLine="540"/>
        <w:jc w:val="both"/>
      </w:pPr>
      <w:r>
        <w:t>3. Признать утратившими силу следующие постановления министерства образования, науки и культуры Архангельской области:</w:t>
      </w:r>
    </w:p>
    <w:p w:rsidR="00A025AD" w:rsidRDefault="00A025AD">
      <w:pPr>
        <w:pStyle w:val="ConsPlusNormal"/>
        <w:spacing w:before="220"/>
        <w:ind w:firstLine="540"/>
        <w:jc w:val="both"/>
      </w:pPr>
      <w:r>
        <w:t xml:space="preserve">от 19 декабря 2011 года </w:t>
      </w:r>
      <w:hyperlink r:id="rId10" w:history="1">
        <w:r>
          <w:rPr>
            <w:color w:val="0000FF"/>
          </w:rPr>
          <w:t>N 10</w:t>
        </w:r>
      </w:hyperlink>
      <w:r>
        <w:t xml:space="preserve"> "Об утверждении административного регламента предоставления государственной услуги по назначению единовременных пособий при передаче ребенка на воспитание в семью в Архангельской области и Ненецком автономном округе";</w:t>
      </w:r>
    </w:p>
    <w:p w:rsidR="00A025AD" w:rsidRDefault="00A025AD">
      <w:pPr>
        <w:pStyle w:val="ConsPlusNormal"/>
        <w:spacing w:before="220"/>
        <w:ind w:firstLine="540"/>
        <w:jc w:val="both"/>
      </w:pPr>
      <w:r>
        <w:t xml:space="preserve">от 10 апреля 2012 года </w:t>
      </w:r>
      <w:hyperlink r:id="rId11" w:history="1">
        <w:r>
          <w:rPr>
            <w:color w:val="0000FF"/>
          </w:rPr>
          <w:t>N 08</w:t>
        </w:r>
      </w:hyperlink>
      <w:r>
        <w:t xml:space="preserve"> "О внесении изменений в административный регламент предоставления государственной услуги по назначению единовременных пособий при передаче ребенка на воспитание в семью в Архангельской области и Ненецком автономном округе".</w:t>
      </w:r>
    </w:p>
    <w:p w:rsidR="00A025AD" w:rsidRDefault="00A025AD">
      <w:pPr>
        <w:pStyle w:val="ConsPlusNormal"/>
        <w:spacing w:before="220"/>
        <w:ind w:firstLine="540"/>
        <w:jc w:val="both"/>
      </w:pPr>
      <w:r>
        <w:t>4. Настоящее постановление вступает в силу через десять дней со дня его официального опубликования.</w:t>
      </w:r>
    </w:p>
    <w:p w:rsidR="00A025AD" w:rsidRDefault="00A025AD">
      <w:pPr>
        <w:pStyle w:val="ConsPlusNormal"/>
        <w:ind w:firstLine="540"/>
        <w:jc w:val="both"/>
      </w:pPr>
    </w:p>
    <w:p w:rsidR="00A025AD" w:rsidRDefault="00A025AD">
      <w:pPr>
        <w:pStyle w:val="ConsPlusNormal"/>
        <w:jc w:val="right"/>
      </w:pPr>
      <w:proofErr w:type="gramStart"/>
      <w:r>
        <w:t>Исполняющий</w:t>
      </w:r>
      <w:proofErr w:type="gramEnd"/>
      <w:r>
        <w:t xml:space="preserve"> обязанности министра</w:t>
      </w:r>
    </w:p>
    <w:p w:rsidR="00A025AD" w:rsidRDefault="00A025AD">
      <w:pPr>
        <w:pStyle w:val="ConsPlusNormal"/>
        <w:jc w:val="right"/>
      </w:pPr>
      <w:r>
        <w:t>М.В.КАЗАКОВА</w:t>
      </w:r>
    </w:p>
    <w:p w:rsidR="00A025AD" w:rsidRDefault="00A025AD">
      <w:pPr>
        <w:pStyle w:val="ConsPlusNormal"/>
        <w:ind w:firstLine="540"/>
        <w:jc w:val="both"/>
      </w:pPr>
    </w:p>
    <w:p w:rsidR="00A025AD" w:rsidRDefault="00A025AD">
      <w:pPr>
        <w:pStyle w:val="ConsPlusNormal"/>
        <w:ind w:firstLine="540"/>
        <w:jc w:val="both"/>
      </w:pPr>
    </w:p>
    <w:p w:rsidR="00A025AD" w:rsidRDefault="00A025AD">
      <w:pPr>
        <w:pStyle w:val="ConsPlusNormal"/>
        <w:ind w:firstLine="540"/>
        <w:jc w:val="both"/>
      </w:pPr>
    </w:p>
    <w:p w:rsidR="00A025AD" w:rsidRDefault="00A025AD">
      <w:pPr>
        <w:pStyle w:val="ConsPlusNormal"/>
        <w:ind w:firstLine="540"/>
        <w:jc w:val="both"/>
      </w:pPr>
    </w:p>
    <w:p w:rsidR="00A025AD" w:rsidRDefault="00A025AD">
      <w:pPr>
        <w:pStyle w:val="ConsPlusNormal"/>
        <w:ind w:firstLine="540"/>
        <w:jc w:val="both"/>
      </w:pPr>
    </w:p>
    <w:p w:rsidR="00A025AD" w:rsidRDefault="00A025AD">
      <w:pPr>
        <w:pStyle w:val="ConsPlusNormal"/>
        <w:jc w:val="right"/>
        <w:outlineLvl w:val="0"/>
      </w:pPr>
      <w:r>
        <w:t>Утвержден</w:t>
      </w:r>
    </w:p>
    <w:p w:rsidR="00A025AD" w:rsidRDefault="00A025AD">
      <w:pPr>
        <w:pStyle w:val="ConsPlusNormal"/>
        <w:jc w:val="right"/>
      </w:pPr>
      <w:r>
        <w:t>постановлением министерства</w:t>
      </w:r>
    </w:p>
    <w:p w:rsidR="00A025AD" w:rsidRDefault="00A025AD">
      <w:pPr>
        <w:pStyle w:val="ConsPlusNormal"/>
        <w:jc w:val="right"/>
      </w:pPr>
      <w:r>
        <w:t>образования и науки</w:t>
      </w:r>
    </w:p>
    <w:p w:rsidR="00A025AD" w:rsidRDefault="00A025AD">
      <w:pPr>
        <w:pStyle w:val="ConsPlusNormal"/>
        <w:jc w:val="right"/>
      </w:pPr>
      <w:r>
        <w:t>Архангельской области</w:t>
      </w:r>
    </w:p>
    <w:p w:rsidR="00A025AD" w:rsidRDefault="00A025AD">
      <w:pPr>
        <w:pStyle w:val="ConsPlusNormal"/>
        <w:jc w:val="right"/>
      </w:pPr>
      <w:r>
        <w:t>от 11.07.2014 N 20</w:t>
      </w:r>
    </w:p>
    <w:p w:rsidR="00A025AD" w:rsidRDefault="00A025AD">
      <w:pPr>
        <w:pStyle w:val="ConsPlusNormal"/>
        <w:ind w:firstLine="540"/>
        <w:jc w:val="both"/>
      </w:pPr>
    </w:p>
    <w:p w:rsidR="00A025AD" w:rsidRDefault="00A025AD">
      <w:pPr>
        <w:pStyle w:val="ConsPlusTitle"/>
        <w:jc w:val="center"/>
      </w:pPr>
      <w:bookmarkStart w:id="1" w:name="P35"/>
      <w:bookmarkEnd w:id="1"/>
      <w:r>
        <w:t>АДМИНИСТРАТИВНЫЙ РЕГЛАМЕНТ</w:t>
      </w:r>
    </w:p>
    <w:p w:rsidR="00A025AD" w:rsidRDefault="00A025AD">
      <w:pPr>
        <w:pStyle w:val="ConsPlusTitle"/>
        <w:jc w:val="center"/>
      </w:pPr>
      <w:r>
        <w:t>ПРЕДОСТАВЛЕНИЯ ГОСУДАРСТВЕННОЙ УСЛУГИ ПО НАЗНАЧЕНИЮ</w:t>
      </w:r>
    </w:p>
    <w:p w:rsidR="00A025AD" w:rsidRDefault="00A025AD">
      <w:pPr>
        <w:pStyle w:val="ConsPlusTitle"/>
        <w:jc w:val="center"/>
      </w:pPr>
      <w:r>
        <w:t>ЕДИНОВРЕМЕННЫХ ПОСОБИЙ ПРИ ПЕРЕДАЧЕ РЕБЕНКА</w:t>
      </w:r>
    </w:p>
    <w:p w:rsidR="00A025AD" w:rsidRDefault="00A025AD">
      <w:pPr>
        <w:pStyle w:val="ConsPlusTitle"/>
        <w:jc w:val="center"/>
      </w:pPr>
      <w:r>
        <w:t>НА ВОСПИТАНИЕ В СЕМЬЮ В АРХАНГЕЛЬСКОЙ ОБЛАСТИ</w:t>
      </w:r>
    </w:p>
    <w:p w:rsidR="00A025AD" w:rsidRDefault="00A025AD">
      <w:pPr>
        <w:pStyle w:val="ConsPlusNormal"/>
        <w:jc w:val="center"/>
      </w:pPr>
    </w:p>
    <w:p w:rsidR="00A025AD" w:rsidRDefault="00A025AD">
      <w:pPr>
        <w:pStyle w:val="ConsPlusNormal"/>
        <w:jc w:val="center"/>
        <w:outlineLvl w:val="1"/>
      </w:pPr>
      <w:r>
        <w:t>I. Общие положения</w:t>
      </w:r>
    </w:p>
    <w:p w:rsidR="00A025AD" w:rsidRDefault="00A025AD">
      <w:pPr>
        <w:pStyle w:val="ConsPlusNormal"/>
        <w:jc w:val="center"/>
      </w:pPr>
    </w:p>
    <w:p w:rsidR="00A025AD" w:rsidRDefault="00A025AD">
      <w:pPr>
        <w:pStyle w:val="ConsPlusNormal"/>
        <w:jc w:val="center"/>
        <w:outlineLvl w:val="2"/>
      </w:pPr>
      <w:r>
        <w:t>1.1. Предмет регулирования административного регламента</w:t>
      </w:r>
    </w:p>
    <w:p w:rsidR="00A025AD" w:rsidRDefault="00A025AD">
      <w:pPr>
        <w:pStyle w:val="ConsPlusNormal"/>
        <w:ind w:firstLine="540"/>
        <w:jc w:val="both"/>
      </w:pPr>
    </w:p>
    <w:p w:rsidR="00A025AD" w:rsidRDefault="00A025AD">
      <w:pPr>
        <w:pStyle w:val="ConsPlusNormal"/>
        <w:ind w:firstLine="540"/>
        <w:jc w:val="both"/>
      </w:pPr>
      <w:r>
        <w:t xml:space="preserve">1. </w:t>
      </w:r>
      <w:proofErr w:type="gramStart"/>
      <w:r>
        <w:t>Настоящий административный регламент устанавливает порядок предоставления государственной услуги по назначению единовременного пособия при передаче ребенка на воспитание в семью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образования и науки Архангельской области (далее - министерство), органов местного самоуправления муниципальных образований Архангельской области, осуществляющих государственные полномочия по организации и осуществлению деятельности по</w:t>
      </w:r>
      <w:proofErr w:type="gramEnd"/>
      <w:r>
        <w:t xml:space="preserve"> опеке и попечительству на территории Архангельской области (далее - органы опеки и попечительства).</w:t>
      </w:r>
    </w:p>
    <w:p w:rsidR="00A025AD" w:rsidRDefault="00A025AD">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A025AD" w:rsidRDefault="00A025AD">
      <w:pPr>
        <w:pStyle w:val="ConsPlusNormal"/>
        <w:spacing w:before="220"/>
        <w:ind w:firstLine="540"/>
        <w:jc w:val="both"/>
      </w:pPr>
      <w:r>
        <w:t>1) регистрация запроса заявителя о предоставлении государственной услуги;</w:t>
      </w:r>
    </w:p>
    <w:p w:rsidR="00A025AD" w:rsidRDefault="00A025AD">
      <w:pPr>
        <w:pStyle w:val="ConsPlusNormal"/>
        <w:spacing w:before="220"/>
        <w:ind w:firstLine="540"/>
        <w:jc w:val="both"/>
      </w:pPr>
      <w:r>
        <w:t>2) формирование и направление межведомственных запросов;</w:t>
      </w:r>
    </w:p>
    <w:p w:rsidR="00A025AD" w:rsidRDefault="00A025AD">
      <w:pPr>
        <w:pStyle w:val="ConsPlusNormal"/>
        <w:spacing w:before="220"/>
        <w:ind w:firstLine="540"/>
        <w:jc w:val="both"/>
      </w:pPr>
      <w:r>
        <w:t>3) рассмотрение запроса заявителя о предоставлении государственной услуги;</w:t>
      </w:r>
    </w:p>
    <w:p w:rsidR="00A025AD" w:rsidRDefault="00A025AD">
      <w:pPr>
        <w:pStyle w:val="ConsPlusNormal"/>
        <w:spacing w:before="220"/>
        <w:ind w:firstLine="540"/>
        <w:jc w:val="both"/>
      </w:pPr>
      <w:r>
        <w:t>4) принятие решения о предоставлении государственной услуги либо об отказе в предоставлении государственной услуги;</w:t>
      </w:r>
    </w:p>
    <w:p w:rsidR="00A025AD" w:rsidRDefault="00A025AD">
      <w:pPr>
        <w:pStyle w:val="ConsPlusNormal"/>
        <w:spacing w:before="220"/>
        <w:ind w:firstLine="540"/>
        <w:jc w:val="both"/>
      </w:pPr>
      <w:r>
        <w:t>5) выплата единовременного пособия при передаче ребенка на воспитание в семью в Архангельской области.</w:t>
      </w:r>
    </w:p>
    <w:p w:rsidR="00A025AD" w:rsidRDefault="00A025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25AD">
        <w:trPr>
          <w:jc w:val="center"/>
        </w:trPr>
        <w:tc>
          <w:tcPr>
            <w:tcW w:w="9294" w:type="dxa"/>
            <w:tcBorders>
              <w:top w:val="nil"/>
              <w:left w:val="single" w:sz="24" w:space="0" w:color="CED3F1"/>
              <w:bottom w:val="nil"/>
              <w:right w:val="single" w:sz="24" w:space="0" w:color="F4F3F8"/>
            </w:tcBorders>
            <w:shd w:val="clear" w:color="auto" w:fill="F4F3F8"/>
          </w:tcPr>
          <w:p w:rsidR="00A025AD" w:rsidRDefault="00A025AD">
            <w:pPr>
              <w:pStyle w:val="ConsPlusNormal"/>
              <w:jc w:val="both"/>
            </w:pPr>
            <w:proofErr w:type="spellStart"/>
            <w:r>
              <w:rPr>
                <w:color w:val="392C69"/>
              </w:rPr>
              <w:t>КонсультантПлюс</w:t>
            </w:r>
            <w:proofErr w:type="spellEnd"/>
            <w:r>
              <w:rPr>
                <w:color w:val="392C69"/>
              </w:rPr>
              <w:t>: примечание.</w:t>
            </w:r>
          </w:p>
          <w:p w:rsidR="00A025AD" w:rsidRDefault="00A025AD">
            <w:pPr>
              <w:pStyle w:val="ConsPlusNormal"/>
              <w:jc w:val="both"/>
            </w:pPr>
            <w:r>
              <w:rPr>
                <w:color w:val="392C69"/>
              </w:rPr>
              <w:t>Блок-схема не приводится.</w:t>
            </w:r>
          </w:p>
        </w:tc>
      </w:tr>
    </w:tbl>
    <w:p w:rsidR="00A025AD" w:rsidRDefault="00A025AD">
      <w:pPr>
        <w:pStyle w:val="ConsPlusNormal"/>
        <w:spacing w:before="280"/>
        <w:ind w:firstLine="540"/>
        <w:jc w:val="both"/>
      </w:pPr>
      <w:r>
        <w:t>3. Блок-схема предоставления государственной услуги приведена в приложении N 1 к настоящему административному регламенту.</w:t>
      </w:r>
    </w:p>
    <w:p w:rsidR="00A025AD" w:rsidRDefault="00A025AD">
      <w:pPr>
        <w:pStyle w:val="ConsPlusNormal"/>
        <w:ind w:firstLine="540"/>
        <w:jc w:val="both"/>
      </w:pPr>
    </w:p>
    <w:p w:rsidR="00A025AD" w:rsidRDefault="00A025AD">
      <w:pPr>
        <w:pStyle w:val="ConsPlusNormal"/>
        <w:jc w:val="center"/>
        <w:outlineLvl w:val="2"/>
      </w:pPr>
      <w:bookmarkStart w:id="2" w:name="P55"/>
      <w:bookmarkEnd w:id="2"/>
      <w:r>
        <w:t>1.2. Описание заявителей при предоставлении</w:t>
      </w:r>
    </w:p>
    <w:p w:rsidR="00A025AD" w:rsidRDefault="00A025AD">
      <w:pPr>
        <w:pStyle w:val="ConsPlusNormal"/>
        <w:jc w:val="center"/>
      </w:pPr>
      <w:r>
        <w:t>государственной услуги</w:t>
      </w:r>
    </w:p>
    <w:p w:rsidR="00A025AD" w:rsidRDefault="00A025AD">
      <w:pPr>
        <w:pStyle w:val="ConsPlusNormal"/>
        <w:ind w:firstLine="540"/>
        <w:jc w:val="both"/>
      </w:pPr>
    </w:p>
    <w:p w:rsidR="00A025AD" w:rsidRDefault="00A025AD">
      <w:pPr>
        <w:pStyle w:val="ConsPlusNormal"/>
        <w:ind w:firstLine="540"/>
        <w:jc w:val="both"/>
      </w:pPr>
      <w:bookmarkStart w:id="3" w:name="P58"/>
      <w:bookmarkEnd w:id="3"/>
      <w:r>
        <w:t xml:space="preserve">4. </w:t>
      </w:r>
      <w:proofErr w:type="gramStart"/>
      <w:r>
        <w:t xml:space="preserve">Заявителями являются проживающие на территории Архангельской области и принявшие ребенка на воспитание в семью усыновители, опекуны (попечители), приемные родители в </w:t>
      </w:r>
      <w:r>
        <w:lastRenderedPageBreak/>
        <w:t>случае, если родители ребенка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w:t>
      </w:r>
      <w:proofErr w:type="gramEnd"/>
      <w:r>
        <w:t xml:space="preserve"> свободы, находятся в местах содержания под </w:t>
      </w:r>
      <w:proofErr w:type="gramStart"/>
      <w:r>
        <w:t>стражей</w:t>
      </w:r>
      <w:proofErr w:type="gramEnd"/>
      <w: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лечебных учреждений, учреждений социальной защиты населения и других аналогичных учреждений, из числа:</w:t>
      </w:r>
    </w:p>
    <w:p w:rsidR="00A025AD" w:rsidRDefault="00A025AD">
      <w:pPr>
        <w:pStyle w:val="ConsPlusNormal"/>
        <w:spacing w:before="220"/>
        <w:ind w:firstLine="540"/>
        <w:jc w:val="both"/>
      </w:pPr>
      <w:r>
        <w:t>1) граждан Российской Федерации, проживающих на территории Российской Федерации;</w:t>
      </w:r>
    </w:p>
    <w:p w:rsidR="00A025AD" w:rsidRDefault="00A025AD">
      <w:pPr>
        <w:pStyle w:val="ConsPlusNormal"/>
        <w:spacing w:before="220"/>
        <w:ind w:firstLine="540"/>
        <w:jc w:val="both"/>
      </w:pPr>
      <w:r>
        <w:t>2) иностранных граждан и лиц без гражданства, постоянно проживающих на территории Российской Федерации, временно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w:t>
      </w:r>
    </w:p>
    <w:p w:rsidR="00A025AD" w:rsidRDefault="00A025AD">
      <w:pPr>
        <w:pStyle w:val="ConsPlusNormal"/>
        <w:spacing w:before="220"/>
        <w:ind w:firstLine="540"/>
        <w:jc w:val="both"/>
      </w:pPr>
      <w:r>
        <w:t>3) беженцев.</w:t>
      </w:r>
    </w:p>
    <w:p w:rsidR="00A025AD" w:rsidRDefault="00A025AD">
      <w:pPr>
        <w:pStyle w:val="ConsPlusNormal"/>
        <w:spacing w:before="220"/>
        <w:ind w:firstLine="540"/>
        <w:jc w:val="both"/>
      </w:pPr>
      <w:r>
        <w:t>5. Государственная услуга не предоставляется:</w:t>
      </w:r>
    </w:p>
    <w:p w:rsidR="00A025AD" w:rsidRDefault="00A025AD">
      <w:pPr>
        <w:pStyle w:val="ConsPlusNormal"/>
        <w:spacing w:before="220"/>
        <w:ind w:firstLine="540"/>
        <w:jc w:val="both"/>
      </w:pPr>
      <w:r>
        <w:t>1) гражданам Российской Федерации, иностранным гражданам и лицам без гражданства, проживающим на территории Архангельской области, дети которых находятся на полном государственном обеспечении;</w:t>
      </w:r>
    </w:p>
    <w:p w:rsidR="00A025AD" w:rsidRDefault="00A025AD">
      <w:pPr>
        <w:pStyle w:val="ConsPlusNormal"/>
        <w:spacing w:before="220"/>
        <w:ind w:firstLine="540"/>
        <w:jc w:val="both"/>
      </w:pPr>
      <w:r>
        <w:t>2) гражданам Российской Федерации, иностранным гражданам и лицам без гражданства, проживающим на территории Архангельской области, лишенным родительских прав либо ограниченным в родительских правах;</w:t>
      </w:r>
    </w:p>
    <w:p w:rsidR="00A025AD" w:rsidRDefault="00A025AD">
      <w:pPr>
        <w:pStyle w:val="ConsPlusNormal"/>
        <w:spacing w:before="220"/>
        <w:ind w:firstLine="540"/>
        <w:jc w:val="both"/>
      </w:pPr>
      <w:r>
        <w:t>3) гражданам Российской Федерации, выехавшим на постоянное место жительства за пределы Российской Федерации.</w:t>
      </w:r>
    </w:p>
    <w:p w:rsidR="00A025AD" w:rsidRDefault="00A025AD">
      <w:pPr>
        <w:pStyle w:val="ConsPlusNormal"/>
        <w:spacing w:before="220"/>
        <w:ind w:firstLine="540"/>
        <w:jc w:val="both"/>
      </w:pPr>
      <w:r>
        <w:t>6. От имени заявителей вправе выступать их представители при представлении доверенности, подписанной заявителем и оформленной в соответствии с законодательством Российской Федерации.</w:t>
      </w:r>
    </w:p>
    <w:p w:rsidR="00A025AD" w:rsidRDefault="00A025AD">
      <w:pPr>
        <w:pStyle w:val="ConsPlusNormal"/>
        <w:ind w:firstLine="540"/>
        <w:jc w:val="both"/>
      </w:pPr>
    </w:p>
    <w:p w:rsidR="00A025AD" w:rsidRDefault="00A025AD">
      <w:pPr>
        <w:pStyle w:val="ConsPlusNormal"/>
        <w:jc w:val="center"/>
        <w:outlineLvl w:val="2"/>
      </w:pPr>
      <w:bookmarkStart w:id="4" w:name="P68"/>
      <w:bookmarkEnd w:id="4"/>
      <w:r>
        <w:t>1.3. Требования к порядку информирования о правилах</w:t>
      </w:r>
    </w:p>
    <w:p w:rsidR="00A025AD" w:rsidRDefault="00A025AD">
      <w:pPr>
        <w:pStyle w:val="ConsPlusNormal"/>
        <w:jc w:val="center"/>
      </w:pPr>
      <w:r>
        <w:t>предоставления государственной услуги</w:t>
      </w:r>
    </w:p>
    <w:p w:rsidR="00A025AD" w:rsidRDefault="00A025AD">
      <w:pPr>
        <w:pStyle w:val="ConsPlusNormal"/>
        <w:ind w:firstLine="540"/>
        <w:jc w:val="both"/>
      </w:pPr>
    </w:p>
    <w:p w:rsidR="00A025AD" w:rsidRDefault="00A025AD">
      <w:pPr>
        <w:pStyle w:val="ConsPlusNormal"/>
        <w:ind w:firstLine="540"/>
        <w:jc w:val="both"/>
      </w:pPr>
      <w:r>
        <w:t>7. Информация о правилах предоставления государственной услуги может быть получена:</w:t>
      </w:r>
    </w:p>
    <w:p w:rsidR="00A025AD" w:rsidRDefault="00A025AD">
      <w:pPr>
        <w:pStyle w:val="ConsPlusNormal"/>
        <w:spacing w:before="220"/>
        <w:ind w:firstLine="540"/>
        <w:jc w:val="both"/>
      </w:pPr>
      <w:r>
        <w:t>по телефону в органах опеки и попечительства (министерстве);</w:t>
      </w:r>
    </w:p>
    <w:p w:rsidR="00A025AD" w:rsidRDefault="00A025AD">
      <w:pPr>
        <w:pStyle w:val="ConsPlusNormal"/>
        <w:spacing w:before="220"/>
        <w:ind w:firstLine="540"/>
        <w:jc w:val="both"/>
      </w:pPr>
      <w:r>
        <w:t>по электронной почте в органах опеки и попечительства (министерстве);</w:t>
      </w:r>
    </w:p>
    <w:p w:rsidR="00A025AD" w:rsidRDefault="00A025AD">
      <w:pPr>
        <w:pStyle w:val="ConsPlusNormal"/>
        <w:spacing w:before="220"/>
        <w:ind w:firstLine="540"/>
        <w:jc w:val="both"/>
      </w:pPr>
      <w:r>
        <w:t>по почте путем обращения заявителя с письменным запросом о предоставлении информации в органы опеки и попечительства (министерство);</w:t>
      </w:r>
    </w:p>
    <w:p w:rsidR="00A025AD" w:rsidRDefault="00A025AD">
      <w:pPr>
        <w:pStyle w:val="ConsPlusNormal"/>
        <w:spacing w:before="220"/>
        <w:ind w:firstLine="540"/>
        <w:jc w:val="both"/>
      </w:pPr>
      <w:r>
        <w:t>при личном обращении заявителя в органы опеки и попечительства (министерство);</w:t>
      </w:r>
    </w:p>
    <w:p w:rsidR="00A025AD" w:rsidRDefault="00A025AD">
      <w:pPr>
        <w:pStyle w:val="ConsPlusNormal"/>
        <w:spacing w:before="220"/>
        <w:ind w:firstLine="540"/>
        <w:jc w:val="both"/>
      </w:pPr>
      <w:r>
        <w:t>на странице министерства на официальном сайте Правительства Архангельской области в информационно-телекоммуникационной сети "Интернет";</w:t>
      </w:r>
    </w:p>
    <w:p w:rsidR="00A025AD" w:rsidRDefault="00A025AD">
      <w:pPr>
        <w:pStyle w:val="ConsPlusNormal"/>
        <w:spacing w:before="220"/>
        <w:ind w:firstLine="540"/>
        <w:jc w:val="both"/>
      </w:pPr>
      <w:r>
        <w:t>на официальном сайте органов опеки и попечительства в информационно-телекоммуникационной сети "Интернет";</w:t>
      </w:r>
    </w:p>
    <w:p w:rsidR="00A025AD" w:rsidRDefault="00A025AD">
      <w:pPr>
        <w:pStyle w:val="ConsPlusNormal"/>
        <w:spacing w:before="220"/>
        <w:ind w:firstLine="540"/>
        <w:jc w:val="both"/>
      </w:pPr>
      <w:r>
        <w:t xml:space="preserve">на Архангельском региональном портале государственных и муниципальных услуг и Едином </w:t>
      </w:r>
      <w:r>
        <w:lastRenderedPageBreak/>
        <w:t>портале государственных и муниципальных услуг (функций);</w:t>
      </w:r>
    </w:p>
    <w:p w:rsidR="00A025AD" w:rsidRDefault="00A025AD">
      <w:pPr>
        <w:pStyle w:val="ConsPlusNormal"/>
        <w:spacing w:before="220"/>
        <w:ind w:firstLine="540"/>
        <w:jc w:val="both"/>
      </w:pPr>
      <w:r>
        <w:t>в помещениях органов опеки и попечительства (на информационных стендах).</w:t>
      </w:r>
    </w:p>
    <w:p w:rsidR="00A025AD" w:rsidRDefault="00A025AD">
      <w:pPr>
        <w:pStyle w:val="ConsPlusNormal"/>
        <w:spacing w:before="220"/>
        <w:ind w:firstLine="540"/>
        <w:jc w:val="both"/>
      </w:pPr>
      <w:bookmarkStart w:id="5" w:name="P80"/>
      <w:bookmarkEnd w:id="5"/>
      <w:r>
        <w:t>8.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025AD" w:rsidRDefault="00A025AD">
      <w:pPr>
        <w:pStyle w:val="ConsPlusNormal"/>
        <w:spacing w:before="220"/>
        <w:ind w:firstLine="540"/>
        <w:jc w:val="both"/>
      </w:pPr>
      <w:r>
        <w:t>1) сообщается следующая информация:</w:t>
      </w:r>
    </w:p>
    <w:p w:rsidR="00A025AD" w:rsidRDefault="00A025AD">
      <w:pPr>
        <w:pStyle w:val="ConsPlusNormal"/>
        <w:spacing w:before="220"/>
        <w:ind w:firstLine="540"/>
        <w:jc w:val="both"/>
      </w:pPr>
      <w:r>
        <w:t>контактные данные органа опеки и попечительства (министерства)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A025AD" w:rsidRDefault="00A025AD">
      <w:pPr>
        <w:pStyle w:val="ConsPlusNormal"/>
        <w:spacing w:before="220"/>
        <w:ind w:firstLine="540"/>
        <w:jc w:val="both"/>
      </w:pPr>
      <w:r>
        <w:t>график работы органа опеки и попечительства (министерства) с заявителями;</w:t>
      </w:r>
    </w:p>
    <w:p w:rsidR="00A025AD" w:rsidRDefault="00A025AD">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органов опеки и попечительства (министерства), их должностных лиц, муниципальных служащих (государственных гражданских служащих);</w:t>
      </w:r>
    </w:p>
    <w:p w:rsidR="00A025AD" w:rsidRDefault="00A025AD">
      <w:pPr>
        <w:pStyle w:val="ConsPlusNormal"/>
        <w:spacing w:before="220"/>
        <w:ind w:firstLine="540"/>
        <w:jc w:val="both"/>
      </w:pPr>
      <w:r>
        <w:t>2) осуществляется консультирование по порядку предоставления государственной услуги.</w:t>
      </w:r>
    </w:p>
    <w:p w:rsidR="00A025AD" w:rsidRDefault="00A025AD">
      <w:pPr>
        <w:pStyle w:val="ConsPlusNormal"/>
        <w:spacing w:before="220"/>
        <w:ind w:firstLine="540"/>
        <w:jc w:val="both"/>
      </w:pPr>
      <w:proofErr w:type="gramStart"/>
      <w:r>
        <w:t>Ответ на телефонный звонок должен начинаться с информации о наименовании органа опеки и попечительства (министерства), в который позвонил гражданин, должности, фамилии, имени и отчестве принявшего телефонный звонок муниципального служащего (государственного гражданского служащего).</w:t>
      </w:r>
      <w:proofErr w:type="gramEnd"/>
      <w:r>
        <w:t xml:space="preserve"> Время разговора не должно превышать 10 минут. </w:t>
      </w:r>
      <w:proofErr w:type="gramStart"/>
      <w:r>
        <w:t>При невозможности муниципального служащего (государственного гражданского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(государственного гражданского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roofErr w:type="gramEnd"/>
    </w:p>
    <w:p w:rsidR="00A025AD" w:rsidRDefault="00A025AD">
      <w:pPr>
        <w:pStyle w:val="ConsPlusNormal"/>
        <w:spacing w:before="220"/>
        <w:ind w:firstLine="540"/>
        <w:jc w:val="both"/>
      </w:pPr>
      <w:proofErr w:type="gramStart"/>
      <w:r>
        <w:t xml:space="preserve">Обращения заявителей по электронной почте и их письменные запросы рассматриваются в органе опеки и попечительства (министерстве) в порядке, предусмотренном Федеральным </w:t>
      </w:r>
      <w:hyperlink r:id="rId12" w:history="1">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13"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roofErr w:type="gramEnd"/>
    </w:p>
    <w:p w:rsidR="00A025AD" w:rsidRDefault="00A025AD">
      <w:pPr>
        <w:pStyle w:val="ConsPlusNormal"/>
        <w:spacing w:before="220"/>
        <w:ind w:firstLine="540"/>
        <w:jc w:val="both"/>
      </w:pPr>
      <w:bookmarkStart w:id="6" w:name="P88"/>
      <w:bookmarkEnd w:id="6"/>
      <w:r>
        <w:t>9. На официальном сайте органов опеки и попечительства (на странице министерства на официальном сайте Правительства Архангельской области) в информационно-телекоммуникационной сети "Интернет" размещается следующая информация:</w:t>
      </w:r>
    </w:p>
    <w:p w:rsidR="00A025AD" w:rsidRDefault="00A025AD">
      <w:pPr>
        <w:pStyle w:val="ConsPlusNormal"/>
        <w:spacing w:before="220"/>
        <w:ind w:firstLine="540"/>
        <w:jc w:val="both"/>
      </w:pPr>
      <w:r>
        <w:t>текст настоящего административного регламента;</w:t>
      </w:r>
    </w:p>
    <w:p w:rsidR="00A025AD" w:rsidRDefault="00A025AD">
      <w:pPr>
        <w:pStyle w:val="ConsPlusNormal"/>
        <w:spacing w:before="220"/>
        <w:ind w:firstLine="540"/>
        <w:jc w:val="both"/>
      </w:pPr>
      <w:r>
        <w:t xml:space="preserve">контактные данные органов опеки и попечительства (министерства), указанные в </w:t>
      </w:r>
      <w:hyperlink w:anchor="P80" w:history="1">
        <w:r>
          <w:rPr>
            <w:color w:val="0000FF"/>
          </w:rPr>
          <w:t>пункте 8</w:t>
        </w:r>
      </w:hyperlink>
      <w:r>
        <w:t xml:space="preserve"> настоящего административного регламента;</w:t>
      </w:r>
    </w:p>
    <w:p w:rsidR="00A025AD" w:rsidRDefault="00A025AD">
      <w:pPr>
        <w:pStyle w:val="ConsPlusNormal"/>
        <w:spacing w:before="220"/>
        <w:ind w:firstLine="540"/>
        <w:jc w:val="both"/>
      </w:pPr>
      <w:r>
        <w:t>график работы органов опеки и попечительства (министерства) с заявителями;</w:t>
      </w:r>
    </w:p>
    <w:p w:rsidR="00A025AD" w:rsidRDefault="00A025AD">
      <w:pPr>
        <w:pStyle w:val="ConsPlusNormal"/>
        <w:spacing w:before="220"/>
        <w:ind w:firstLine="540"/>
        <w:jc w:val="both"/>
      </w:pPr>
      <w:r>
        <w:t>образцы заполнения заявителями бланков документов;</w:t>
      </w:r>
    </w:p>
    <w:p w:rsidR="00A025AD" w:rsidRDefault="00A025AD">
      <w:pPr>
        <w:pStyle w:val="ConsPlusNormal"/>
        <w:spacing w:before="220"/>
        <w:ind w:firstLine="540"/>
        <w:jc w:val="both"/>
      </w:pPr>
      <w:r>
        <w:t>порядок получения консультаций (справок) о предоставлении государственной услуги;</w:t>
      </w:r>
    </w:p>
    <w:p w:rsidR="00A025AD" w:rsidRDefault="00A025AD">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органов опеки и попечительства (министерства), их должностных лиц, муниципальных служащих (государственных гражданских служащих).</w:t>
      </w:r>
    </w:p>
    <w:p w:rsidR="00A025AD" w:rsidRDefault="00A025AD">
      <w:pPr>
        <w:pStyle w:val="ConsPlusNormal"/>
        <w:spacing w:before="220"/>
        <w:ind w:firstLine="540"/>
        <w:jc w:val="both"/>
      </w:pPr>
      <w:r>
        <w:lastRenderedPageBreak/>
        <w:t>10. На Архангельском региональном портале государственных и муниципальных услуг размещаются:</w:t>
      </w:r>
    </w:p>
    <w:p w:rsidR="00A025AD" w:rsidRDefault="00A025AD">
      <w:pPr>
        <w:pStyle w:val="ConsPlusNormal"/>
        <w:spacing w:before="220"/>
        <w:ind w:firstLine="540"/>
        <w:jc w:val="both"/>
      </w:pPr>
      <w:r>
        <w:t xml:space="preserve">информация, указанная в </w:t>
      </w:r>
      <w:hyperlink w:anchor="P88" w:history="1">
        <w:r>
          <w:rPr>
            <w:color w:val="0000FF"/>
          </w:rPr>
          <w:t>пункте 9</w:t>
        </w:r>
      </w:hyperlink>
      <w:r>
        <w:t xml:space="preserve"> настоящего административного регламента;</w:t>
      </w:r>
    </w:p>
    <w:p w:rsidR="00A025AD" w:rsidRDefault="00A025AD">
      <w:pPr>
        <w:pStyle w:val="ConsPlusNormal"/>
        <w:spacing w:before="220"/>
        <w:ind w:firstLine="540"/>
        <w:jc w:val="both"/>
      </w:pPr>
      <w:r>
        <w:t xml:space="preserve">информация, указанная в </w:t>
      </w:r>
      <w:hyperlink r:id="rId14" w:history="1">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от 28 декабря 2010 года N 408-пп.</w:t>
      </w:r>
    </w:p>
    <w:p w:rsidR="00A025AD" w:rsidRDefault="00A025AD">
      <w:pPr>
        <w:pStyle w:val="ConsPlusNormal"/>
        <w:spacing w:before="220"/>
        <w:ind w:firstLine="540"/>
        <w:jc w:val="both"/>
      </w:pPr>
      <w:r>
        <w:t xml:space="preserve">11. В помещениях органа опеки и попечительства (на информационных стендах) размещается информация, указанная в </w:t>
      </w:r>
      <w:hyperlink w:anchor="P88" w:history="1">
        <w:r>
          <w:rPr>
            <w:color w:val="0000FF"/>
          </w:rPr>
          <w:t>пункте 9</w:t>
        </w:r>
      </w:hyperlink>
      <w:r>
        <w:t xml:space="preserve"> настоящего административного регламента.</w:t>
      </w:r>
    </w:p>
    <w:p w:rsidR="00A025AD" w:rsidRDefault="00A025AD">
      <w:pPr>
        <w:pStyle w:val="ConsPlusNormal"/>
        <w:ind w:firstLine="540"/>
        <w:jc w:val="both"/>
      </w:pPr>
    </w:p>
    <w:p w:rsidR="00A025AD" w:rsidRDefault="00A025AD">
      <w:pPr>
        <w:pStyle w:val="ConsPlusNormal"/>
        <w:jc w:val="center"/>
        <w:outlineLvl w:val="1"/>
      </w:pPr>
      <w:r>
        <w:t>II. Стандарт предоставления государственной услуги</w:t>
      </w:r>
    </w:p>
    <w:p w:rsidR="00A025AD" w:rsidRDefault="00A025AD">
      <w:pPr>
        <w:pStyle w:val="ConsPlusNormal"/>
        <w:ind w:firstLine="540"/>
        <w:jc w:val="both"/>
      </w:pPr>
    </w:p>
    <w:p w:rsidR="00A025AD" w:rsidRDefault="00A025AD">
      <w:pPr>
        <w:pStyle w:val="ConsPlusNormal"/>
        <w:ind w:firstLine="540"/>
        <w:jc w:val="both"/>
      </w:pPr>
      <w:r>
        <w:t>12. Наименование государственной услуги:</w:t>
      </w:r>
    </w:p>
    <w:p w:rsidR="00A025AD" w:rsidRDefault="00A025AD">
      <w:pPr>
        <w:pStyle w:val="ConsPlusNormal"/>
        <w:spacing w:before="220"/>
        <w:ind w:firstLine="540"/>
        <w:jc w:val="both"/>
      </w:pPr>
      <w:r>
        <w:t xml:space="preserve">"Предоставление государственной услуги </w:t>
      </w:r>
      <w:proofErr w:type="gramStart"/>
      <w:r>
        <w:t>по назначению единовременного пособия при передаче ребенка на воспитание в семью в Архангельской области</w:t>
      </w:r>
      <w:proofErr w:type="gramEnd"/>
      <w:r>
        <w:t>".</w:t>
      </w:r>
    </w:p>
    <w:p w:rsidR="00A025AD" w:rsidRDefault="00A025AD">
      <w:pPr>
        <w:pStyle w:val="ConsPlusNormal"/>
        <w:spacing w:before="220"/>
        <w:ind w:firstLine="540"/>
        <w:jc w:val="both"/>
      </w:pPr>
      <w:r>
        <w:t>13. Государственная услуга предоставляется непосредственно органами опеки и попечительства.</w:t>
      </w:r>
    </w:p>
    <w:p w:rsidR="00A025AD" w:rsidRDefault="00A025AD">
      <w:pPr>
        <w:pStyle w:val="ConsPlusNormal"/>
        <w:spacing w:before="220"/>
        <w:ind w:firstLine="540"/>
        <w:jc w:val="both"/>
      </w:pPr>
      <w:r>
        <w:t>Государственные полномочия по организации и осуществлению деятельности по опеке и попечительству на территории Архангельской области осуществляют органы местного самоуправления муниципальных районов и городских округов Архангельской области (далее - органы местного самоуправления).</w:t>
      </w:r>
    </w:p>
    <w:p w:rsidR="00A025AD" w:rsidRDefault="00A025AD">
      <w:pPr>
        <w:pStyle w:val="ConsPlusNormal"/>
        <w:spacing w:before="220"/>
        <w:ind w:firstLine="540"/>
        <w:jc w:val="both"/>
      </w:pPr>
      <w:r>
        <w:t>Государственная услуга предоставляется совместно со следующими органами и организациями:</w:t>
      </w:r>
    </w:p>
    <w:p w:rsidR="00A025AD" w:rsidRDefault="00A025AD">
      <w:pPr>
        <w:pStyle w:val="ConsPlusNormal"/>
        <w:spacing w:before="220"/>
        <w:ind w:firstLine="540"/>
        <w:jc w:val="both"/>
      </w:pPr>
      <w:r>
        <w:t>органы местного самоуправления муниципальных районов и городских округов Архангельской области;</w:t>
      </w:r>
    </w:p>
    <w:p w:rsidR="00A025AD" w:rsidRDefault="00A025AD">
      <w:pPr>
        <w:pStyle w:val="ConsPlusNormal"/>
        <w:spacing w:before="220"/>
        <w:ind w:firstLine="540"/>
        <w:jc w:val="both"/>
      </w:pPr>
      <w:r>
        <w:t>территориальные органы Фонда социального страхования Российской Федерации;</w:t>
      </w:r>
    </w:p>
    <w:p w:rsidR="00A025AD" w:rsidRDefault="00A025AD">
      <w:pPr>
        <w:pStyle w:val="ConsPlusNormal"/>
        <w:spacing w:before="220"/>
        <w:ind w:firstLine="540"/>
        <w:jc w:val="both"/>
      </w:pPr>
      <w:r>
        <w:t>органы внутренних дел;</w:t>
      </w:r>
    </w:p>
    <w:p w:rsidR="00A025AD" w:rsidRDefault="00A025AD">
      <w:pPr>
        <w:pStyle w:val="ConsPlusNormal"/>
        <w:spacing w:before="220"/>
        <w:ind w:firstLine="540"/>
        <w:jc w:val="both"/>
      </w:pPr>
      <w:r>
        <w:t>учреждения уголовно-исполнительной системы.</w:t>
      </w:r>
    </w:p>
    <w:p w:rsidR="00A025AD" w:rsidRDefault="00A025AD">
      <w:pPr>
        <w:pStyle w:val="ConsPlusNormal"/>
        <w:spacing w:before="220"/>
        <w:ind w:firstLine="540"/>
        <w:jc w:val="both"/>
      </w:pPr>
      <w:r>
        <w:t>14. Предоставление государственной услуги осуществляется в соответствии со следующими нормативными правовыми актами:</w:t>
      </w:r>
    </w:p>
    <w:p w:rsidR="00A025AD" w:rsidRDefault="00A025AD">
      <w:pPr>
        <w:pStyle w:val="ConsPlusNormal"/>
        <w:spacing w:before="220"/>
        <w:ind w:firstLine="540"/>
        <w:jc w:val="both"/>
      </w:pPr>
      <w:hyperlink r:id="rId15" w:history="1">
        <w:r>
          <w:rPr>
            <w:color w:val="0000FF"/>
          </w:rPr>
          <w:t>Конституция</w:t>
        </w:r>
      </w:hyperlink>
      <w:r>
        <w:t xml:space="preserve"> Российской Федерации;</w:t>
      </w:r>
    </w:p>
    <w:p w:rsidR="00A025AD" w:rsidRDefault="00A025AD">
      <w:pPr>
        <w:pStyle w:val="ConsPlusNormal"/>
        <w:spacing w:before="220"/>
        <w:ind w:firstLine="540"/>
        <w:jc w:val="both"/>
      </w:pPr>
      <w:r>
        <w:t xml:space="preserve">Семейный </w:t>
      </w:r>
      <w:hyperlink r:id="rId16" w:history="1">
        <w:r>
          <w:rPr>
            <w:color w:val="0000FF"/>
          </w:rPr>
          <w:t>кодекс</w:t>
        </w:r>
      </w:hyperlink>
      <w:r>
        <w:t xml:space="preserve"> Российской Федерации от 29 декабря 1995 года N 223-ФЗ;</w:t>
      </w:r>
    </w:p>
    <w:p w:rsidR="00A025AD" w:rsidRDefault="00A025AD">
      <w:pPr>
        <w:pStyle w:val="ConsPlusNormal"/>
        <w:spacing w:before="220"/>
        <w:ind w:firstLine="540"/>
        <w:jc w:val="both"/>
      </w:pPr>
      <w:r>
        <w:t xml:space="preserve">Федеральный </w:t>
      </w:r>
      <w:hyperlink r:id="rId17" w:history="1">
        <w:r>
          <w:rPr>
            <w:color w:val="0000FF"/>
          </w:rPr>
          <w:t>закон</w:t>
        </w:r>
      </w:hyperlink>
      <w:r>
        <w:t xml:space="preserve"> от 19 мая 1995 года N 81-ФЗ "О государственных пособиях гражданам, имеющим детей";</w:t>
      </w:r>
    </w:p>
    <w:p w:rsidR="00A025AD" w:rsidRDefault="00A025AD">
      <w:pPr>
        <w:pStyle w:val="ConsPlusNormal"/>
        <w:spacing w:before="220"/>
        <w:ind w:firstLine="540"/>
        <w:jc w:val="both"/>
      </w:pPr>
      <w:r>
        <w:t xml:space="preserve">Федеральный </w:t>
      </w:r>
      <w:hyperlink r:id="rId18" w:history="1">
        <w:r>
          <w:rPr>
            <w:color w:val="0000FF"/>
          </w:rPr>
          <w:t>закон</w:t>
        </w:r>
      </w:hyperlink>
      <w:r>
        <w:t xml:space="preserve"> от 2 мая 2006 года N 59-ФЗ "О порядке рассмотрения обращений граждан Российской Федерации";</w:t>
      </w:r>
    </w:p>
    <w:p w:rsidR="00A025AD" w:rsidRDefault="00A025AD">
      <w:pPr>
        <w:pStyle w:val="ConsPlusNormal"/>
        <w:spacing w:before="220"/>
        <w:ind w:firstLine="540"/>
        <w:jc w:val="both"/>
      </w:pPr>
      <w:r>
        <w:t xml:space="preserve">Федеральный </w:t>
      </w:r>
      <w:hyperlink r:id="rId19" w:history="1">
        <w:r>
          <w:rPr>
            <w:color w:val="0000FF"/>
          </w:rPr>
          <w:t>закон</w:t>
        </w:r>
      </w:hyperlink>
      <w:r>
        <w:t xml:space="preserve"> от 24 апреля 2008 года N 48-ФЗ "Об опеке и попечительстве";</w:t>
      </w:r>
    </w:p>
    <w:p w:rsidR="00A025AD" w:rsidRDefault="00A025AD">
      <w:pPr>
        <w:pStyle w:val="ConsPlusNormal"/>
        <w:spacing w:before="220"/>
        <w:ind w:firstLine="540"/>
        <w:jc w:val="both"/>
      </w:pPr>
      <w:r>
        <w:t xml:space="preserve">Федеральный </w:t>
      </w:r>
      <w:hyperlink r:id="rId20"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A025AD" w:rsidRDefault="00A025AD">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025AD" w:rsidRDefault="00A025AD">
      <w:pPr>
        <w:pStyle w:val="ConsPlusNormal"/>
        <w:spacing w:before="220"/>
        <w:ind w:firstLine="540"/>
        <w:jc w:val="both"/>
      </w:pPr>
      <w:hyperlink r:id="rId22" w:history="1">
        <w:r>
          <w:rPr>
            <w:color w:val="0000FF"/>
          </w:rPr>
          <w:t>постановление</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025AD" w:rsidRDefault="00A025AD">
      <w:pPr>
        <w:pStyle w:val="ConsPlusNormal"/>
        <w:spacing w:before="220"/>
        <w:ind w:firstLine="540"/>
        <w:jc w:val="both"/>
      </w:pPr>
      <w:hyperlink r:id="rId23" w:history="1">
        <w:r>
          <w:rPr>
            <w:color w:val="0000FF"/>
          </w:rPr>
          <w:t>Приказ</w:t>
        </w:r>
      </w:hyperlink>
      <w:r>
        <w:t xml:space="preserve"> Министерства здравоохранения и социального развития Российской Федерации от 23 декабря 2009 года N 1012н "Об утверждении порядка и условий назначения и выплаты государственных пособий гражданам, имеющим детей";</w:t>
      </w:r>
    </w:p>
    <w:p w:rsidR="00A025AD" w:rsidRDefault="00A025AD">
      <w:pPr>
        <w:pStyle w:val="ConsPlusNormal"/>
        <w:spacing w:before="220"/>
        <w:ind w:firstLine="540"/>
        <w:jc w:val="both"/>
      </w:pPr>
      <w:r>
        <w:t xml:space="preserve">областной </w:t>
      </w:r>
      <w:hyperlink r:id="rId24" w:history="1">
        <w:r>
          <w:rPr>
            <w:color w:val="0000FF"/>
          </w:rPr>
          <w:t>закон</w:t>
        </w:r>
      </w:hyperlink>
      <w:r>
        <w:t xml:space="preserve"> от 20 сентября 2005 года N 84-5-ОЗ "О порядке </w:t>
      </w:r>
      <w:proofErr w:type="gramStart"/>
      <w:r>
        <w:t>наделения органов местного самоуправления муниципальных образований Архангельской области</w:t>
      </w:r>
      <w:proofErr w:type="gramEnd"/>
      <w:r>
        <w:t xml:space="preserve"> и муниципальных образований Ненецкого автономного округа отдельными государственными полномочиями Архангельской области";</w:t>
      </w:r>
    </w:p>
    <w:p w:rsidR="00A025AD" w:rsidRDefault="00A025AD">
      <w:pPr>
        <w:pStyle w:val="ConsPlusNormal"/>
        <w:spacing w:before="220"/>
        <w:ind w:firstLine="540"/>
        <w:jc w:val="both"/>
      </w:pPr>
      <w:r>
        <w:t xml:space="preserve">областной </w:t>
      </w:r>
      <w:hyperlink r:id="rId25" w:history="1">
        <w:r>
          <w:rPr>
            <w:color w:val="0000FF"/>
          </w:rPr>
          <w:t>закон</w:t>
        </w:r>
      </w:hyperlink>
      <w:r>
        <w:t xml:space="preserve"> от 29 октября 2008 года N 578-30-ОЗ "Об организации и осуществлении деятельности по опеке и попечительству в Архангельской области";</w:t>
      </w:r>
    </w:p>
    <w:p w:rsidR="00A025AD" w:rsidRDefault="00A025AD">
      <w:pPr>
        <w:pStyle w:val="ConsPlusNormal"/>
        <w:spacing w:before="220"/>
        <w:ind w:firstLine="540"/>
        <w:jc w:val="both"/>
      </w:pPr>
      <w:hyperlink r:id="rId26" w:history="1">
        <w:r>
          <w:rPr>
            <w:color w:val="0000FF"/>
          </w:rPr>
          <w:t>постановление</w:t>
        </w:r>
      </w:hyperlink>
      <w:r>
        <w:t xml:space="preserve"> Правительства Архангельской области от 28 декабря 2010 года N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A025AD" w:rsidRDefault="00A025AD">
      <w:pPr>
        <w:pStyle w:val="ConsPlusNormal"/>
        <w:spacing w:before="220"/>
        <w:ind w:firstLine="540"/>
        <w:jc w:val="both"/>
      </w:pPr>
      <w:hyperlink r:id="rId27" w:history="1">
        <w:r>
          <w:rPr>
            <w:color w:val="0000FF"/>
          </w:rPr>
          <w:t>постановление</w:t>
        </w:r>
      </w:hyperlink>
      <w:r>
        <w:t xml:space="preserve"> Правительства Архангельской области от 26 апреля 2011 года N 130-пп "Об утверждении перечней государственных услуг Архангельской области";</w:t>
      </w:r>
    </w:p>
    <w:p w:rsidR="00A025AD" w:rsidRDefault="00A025AD">
      <w:pPr>
        <w:pStyle w:val="ConsPlusNormal"/>
        <w:spacing w:before="220"/>
        <w:ind w:firstLine="540"/>
        <w:jc w:val="both"/>
      </w:pPr>
      <w:hyperlink r:id="rId28" w:history="1">
        <w:r>
          <w:rPr>
            <w:color w:val="0000FF"/>
          </w:rPr>
          <w:t>постановление</w:t>
        </w:r>
      </w:hyperlink>
      <w:r>
        <w:t xml:space="preserve"> Правительства Архангельской области от 27 марта 2012 года N 120-пп "Об утверждении Положения о министерстве образования и науки Архангельской области".</w:t>
      </w:r>
    </w:p>
    <w:p w:rsidR="00A025AD" w:rsidRDefault="00A025AD">
      <w:pPr>
        <w:pStyle w:val="ConsPlusNormal"/>
        <w:ind w:firstLine="540"/>
        <w:jc w:val="both"/>
      </w:pPr>
    </w:p>
    <w:p w:rsidR="00A025AD" w:rsidRDefault="00A025AD">
      <w:pPr>
        <w:pStyle w:val="ConsPlusNormal"/>
        <w:jc w:val="center"/>
        <w:outlineLvl w:val="2"/>
      </w:pPr>
      <w:bookmarkStart w:id="7" w:name="P127"/>
      <w:bookmarkEnd w:id="7"/>
      <w:r>
        <w:t>2.1. Перечень документов, необходимых для предоставления</w:t>
      </w:r>
    </w:p>
    <w:p w:rsidR="00A025AD" w:rsidRDefault="00A025AD">
      <w:pPr>
        <w:pStyle w:val="ConsPlusNormal"/>
        <w:jc w:val="center"/>
      </w:pPr>
      <w:r>
        <w:t>государственной услуги</w:t>
      </w:r>
    </w:p>
    <w:p w:rsidR="00A025AD" w:rsidRDefault="00A025AD">
      <w:pPr>
        <w:pStyle w:val="ConsPlusNormal"/>
        <w:ind w:firstLine="540"/>
        <w:jc w:val="both"/>
      </w:pPr>
    </w:p>
    <w:p w:rsidR="00A025AD" w:rsidRDefault="00A025AD">
      <w:pPr>
        <w:pStyle w:val="ConsPlusNormal"/>
        <w:ind w:firstLine="540"/>
        <w:jc w:val="both"/>
      </w:pPr>
      <w:bookmarkStart w:id="8" w:name="P130"/>
      <w:bookmarkEnd w:id="8"/>
      <w:r>
        <w:t xml:space="preserve">15. Для получения государственной услуги заявители, указанные в </w:t>
      </w:r>
      <w:hyperlink w:anchor="P58" w:history="1">
        <w:r>
          <w:rPr>
            <w:color w:val="0000FF"/>
          </w:rPr>
          <w:t>пункте 4</w:t>
        </w:r>
      </w:hyperlink>
      <w:r>
        <w:t xml:space="preserve"> настоящего административного регламента, представляют следующие документы (далее в совокупности - запрос заявителя):</w:t>
      </w:r>
    </w:p>
    <w:p w:rsidR="00A025AD" w:rsidRDefault="00A025AD">
      <w:pPr>
        <w:pStyle w:val="ConsPlusNormal"/>
        <w:spacing w:before="220"/>
        <w:ind w:firstLine="540"/>
        <w:jc w:val="both"/>
      </w:pPr>
      <w:bookmarkStart w:id="9" w:name="P131"/>
      <w:bookmarkEnd w:id="9"/>
      <w:r>
        <w:t>1) заявление о предоставлении государственной услуги, в котором указываются:</w:t>
      </w:r>
    </w:p>
    <w:p w:rsidR="00A025AD" w:rsidRDefault="00A025AD">
      <w:pPr>
        <w:pStyle w:val="ConsPlusNormal"/>
        <w:spacing w:before="220"/>
        <w:ind w:firstLine="540"/>
        <w:jc w:val="both"/>
      </w:pPr>
      <w:r>
        <w:t>наименование организации, в которую подается заявление;</w:t>
      </w:r>
    </w:p>
    <w:p w:rsidR="00A025AD" w:rsidRDefault="00A025AD">
      <w:pPr>
        <w:pStyle w:val="ConsPlusNormal"/>
        <w:spacing w:before="220"/>
        <w:ind w:firstLine="540"/>
        <w:jc w:val="both"/>
      </w:pPr>
      <w:r>
        <w:t>фамилия, имя, отчество без сокращений в соответствии с документом, удостоверяющим личность, а также статус лица, имеющего право на получение государственных пособий (мать, отец, лицо, их заменяющее);</w:t>
      </w:r>
    </w:p>
    <w:p w:rsidR="00A025AD" w:rsidRDefault="00A025AD">
      <w:pPr>
        <w:pStyle w:val="ConsPlusNormal"/>
        <w:spacing w:before="220"/>
        <w:ind w:firstLine="540"/>
        <w:jc w:val="both"/>
      </w:pPr>
      <w:r>
        <w:t>сведения о документе, удостоверяющем личность (вид документа, удостоверяющего личность, серия и номер документа, кем выдан документ, дата его выдачи);</w:t>
      </w:r>
    </w:p>
    <w:p w:rsidR="00A025AD" w:rsidRDefault="00A025AD">
      <w:pPr>
        <w:pStyle w:val="ConsPlusNormal"/>
        <w:spacing w:before="220"/>
        <w:ind w:firstLine="540"/>
        <w:jc w:val="both"/>
      </w:pPr>
      <w:proofErr w:type="gramStart"/>
      <w:r>
        <w:t>сведения о месте жительства, месте пребывания (почтовый индекс, наименование региона, района, города, иного населенного пункта, улицы, номера дома, корпуса, квартиры);</w:t>
      </w:r>
      <w:proofErr w:type="gramEnd"/>
    </w:p>
    <w:p w:rsidR="00A025AD" w:rsidRDefault="00A025AD">
      <w:pPr>
        <w:pStyle w:val="ConsPlusNormal"/>
        <w:spacing w:before="220"/>
        <w:ind w:firstLine="540"/>
        <w:jc w:val="both"/>
      </w:pPr>
      <w:proofErr w:type="gramStart"/>
      <w:r>
        <w:t>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roofErr w:type="gramEnd"/>
    </w:p>
    <w:p w:rsidR="00A025AD" w:rsidRDefault="00A025AD">
      <w:pPr>
        <w:pStyle w:val="ConsPlusNormal"/>
        <w:spacing w:before="220"/>
        <w:ind w:firstLine="540"/>
        <w:jc w:val="both"/>
      </w:pPr>
      <w:r>
        <w:lastRenderedPageBreak/>
        <w:t>вид пособия, за назначением и выплатой которого обращается заявитель;</w:t>
      </w:r>
    </w:p>
    <w:p w:rsidR="00A025AD" w:rsidRDefault="00A025AD">
      <w:pPr>
        <w:pStyle w:val="ConsPlusNormal"/>
        <w:spacing w:before="220"/>
        <w:ind w:firstLine="540"/>
        <w:jc w:val="both"/>
      </w:pPr>
      <w:r>
        <w:t>способ получения пособия: почтовым переводом либо перечислением на личный счет заявителя, открытый в кредитной организации;</w:t>
      </w:r>
    </w:p>
    <w:p w:rsidR="00A025AD" w:rsidRDefault="00A025AD">
      <w:pPr>
        <w:pStyle w:val="ConsPlusNormal"/>
        <w:spacing w:before="220"/>
        <w:ind w:firstLine="540"/>
        <w:jc w:val="both"/>
      </w:pPr>
      <w:r>
        <w:t>сведения о реквизитах счета, (наименование организации, в которую должно быть перечислено пособие,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 заявителя).</w:t>
      </w:r>
    </w:p>
    <w:p w:rsidR="00A025AD" w:rsidRDefault="00A025AD">
      <w:pPr>
        <w:pStyle w:val="ConsPlusNormal"/>
        <w:spacing w:before="220"/>
        <w:ind w:firstLine="540"/>
        <w:jc w:val="both"/>
      </w:pPr>
      <w:proofErr w:type="gramStart"/>
      <w:r>
        <w:t>В случае подачи заявителем заявления через законного представителя или доверенного лица в заявлении дополнительно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w:t>
      </w:r>
      <w:proofErr w:type="gramEnd"/>
      <w:r>
        <w:t xml:space="preserve">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w:t>
      </w:r>
    </w:p>
    <w:p w:rsidR="00A025AD" w:rsidRDefault="00A025AD">
      <w:pPr>
        <w:pStyle w:val="ConsPlusNormal"/>
        <w:spacing w:before="220"/>
        <w:ind w:firstLine="540"/>
        <w:jc w:val="both"/>
      </w:pPr>
      <w:bookmarkStart w:id="10" w:name="P141"/>
      <w:bookmarkEnd w:id="10"/>
      <w:r>
        <w:t>2) вступившее в законную силу решение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rsidR="00A025AD" w:rsidRDefault="00A025AD">
      <w:pPr>
        <w:pStyle w:val="ConsPlusNormal"/>
        <w:spacing w:before="220"/>
        <w:ind w:firstLine="540"/>
        <w:jc w:val="both"/>
      </w:pPr>
      <w:bookmarkStart w:id="11" w:name="P142"/>
      <w:bookmarkEnd w:id="11"/>
      <w:r>
        <w:t>3) справка, подтверждающая факт установления инвалидности, - для лиц, усыновивших ребенка-инвалида;</w:t>
      </w:r>
    </w:p>
    <w:p w:rsidR="00A025AD" w:rsidRDefault="00A025AD">
      <w:pPr>
        <w:pStyle w:val="ConsPlusNormal"/>
        <w:spacing w:before="220"/>
        <w:ind w:firstLine="540"/>
        <w:jc w:val="both"/>
      </w:pPr>
      <w:bookmarkStart w:id="12" w:name="P143"/>
      <w:bookmarkEnd w:id="12"/>
      <w:r>
        <w:t>4) документы, подтверждающие родственные отношения детей, - для лиц, усыновивших братьев и (или) сестер.</w:t>
      </w:r>
    </w:p>
    <w:p w:rsidR="00A025AD" w:rsidRDefault="00A025AD">
      <w:pPr>
        <w:pStyle w:val="ConsPlusNormal"/>
        <w:spacing w:before="220"/>
        <w:ind w:firstLine="540"/>
        <w:jc w:val="both"/>
      </w:pPr>
      <w:r>
        <w:t xml:space="preserve">Документы, указанные в </w:t>
      </w:r>
      <w:hyperlink w:anchor="P142" w:history="1">
        <w:r>
          <w:rPr>
            <w:color w:val="0000FF"/>
          </w:rPr>
          <w:t>подпунктах 3</w:t>
        </w:r>
      </w:hyperlink>
      <w:r>
        <w:t xml:space="preserve"> и </w:t>
      </w:r>
      <w:hyperlink w:anchor="P143" w:history="1">
        <w:r>
          <w:rPr>
            <w:color w:val="0000FF"/>
          </w:rPr>
          <w:t>4</w:t>
        </w:r>
      </w:hyperlink>
      <w:r>
        <w:t>, представляются в случае отсутствия в решении суда об усыновлении информации о наличии инвалидности ребенка (детей), а также родства между усыновленными детьми.</w:t>
      </w:r>
    </w:p>
    <w:p w:rsidR="00A025AD" w:rsidRDefault="00A025AD">
      <w:pPr>
        <w:pStyle w:val="ConsPlusNormal"/>
        <w:spacing w:before="220"/>
        <w:ind w:firstLine="540"/>
        <w:jc w:val="both"/>
      </w:pPr>
      <w:bookmarkStart w:id="13" w:name="P145"/>
      <w:bookmarkEnd w:id="13"/>
      <w:r>
        <w:t xml:space="preserve">16. </w:t>
      </w:r>
      <w:proofErr w:type="gramStart"/>
      <w:r>
        <w:t>Для назначения единовременного пособия при передаче ребенка на воспитание в семью в случае</w:t>
      </w:r>
      <w:proofErr w:type="gramEnd"/>
      <w:r>
        <w:t xml:space="preserve"> установления опеки (попечительства) или передачи в приемную семью помимо документов, указанных в </w:t>
      </w:r>
      <w:hyperlink w:anchor="P130" w:history="1">
        <w:r>
          <w:rPr>
            <w:color w:val="0000FF"/>
          </w:rPr>
          <w:t>пункте 15</w:t>
        </w:r>
      </w:hyperlink>
      <w:r>
        <w:t xml:space="preserve"> настоящего административного регламента, представляются документы, подтверждающие отсутствие родителей (единственного родителя) или невозможность воспитания ими (им) детей:</w:t>
      </w:r>
    </w:p>
    <w:p w:rsidR="00A025AD" w:rsidRDefault="00A025AD">
      <w:pPr>
        <w:pStyle w:val="ConsPlusNormal"/>
        <w:spacing w:before="220"/>
        <w:ind w:firstLine="540"/>
        <w:jc w:val="both"/>
      </w:pPr>
      <w:r>
        <w:t>1) свидетельство о смерти родителей;</w:t>
      </w:r>
    </w:p>
    <w:p w:rsidR="00A025AD" w:rsidRDefault="00A025AD">
      <w:pPr>
        <w:pStyle w:val="ConsPlusNormal"/>
        <w:spacing w:before="220"/>
        <w:ind w:firstLine="540"/>
        <w:jc w:val="both"/>
      </w:pPr>
      <w:r>
        <w:t>2)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A025AD" w:rsidRDefault="00A025AD">
      <w:pPr>
        <w:pStyle w:val="ConsPlusNormal"/>
        <w:spacing w:before="220"/>
        <w:ind w:firstLine="540"/>
        <w:jc w:val="both"/>
      </w:pPr>
      <w:r>
        <w:t>3)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w:t>
      </w:r>
      <w:proofErr w:type="gramStart"/>
      <w:r>
        <w:t>е(</w:t>
      </w:r>
      <w:proofErr w:type="spellStart"/>
      <w:proofErr w:type="gramEnd"/>
      <w:r>
        <w:t>ях</w:t>
      </w:r>
      <w:proofErr w:type="spellEnd"/>
      <w:r>
        <w:t>) из актовой записи о рождении ребенка;</w:t>
      </w:r>
    </w:p>
    <w:p w:rsidR="00A025AD" w:rsidRDefault="00A025AD">
      <w:pPr>
        <w:pStyle w:val="ConsPlusNormal"/>
        <w:spacing w:before="220"/>
        <w:ind w:firstLine="540"/>
        <w:jc w:val="both"/>
      </w:pPr>
      <w:r>
        <w:t>4)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A025AD" w:rsidRDefault="00A025AD">
      <w:pPr>
        <w:pStyle w:val="ConsPlusNormal"/>
        <w:spacing w:before="220"/>
        <w:ind w:firstLine="540"/>
        <w:jc w:val="both"/>
      </w:pPr>
      <w:r>
        <w:t>5) свидетельство о рождении, в строках "мать" и "отец" которого стоят прочерки.</w:t>
      </w:r>
    </w:p>
    <w:p w:rsidR="00A025AD" w:rsidRDefault="00A025AD">
      <w:pPr>
        <w:pStyle w:val="ConsPlusNormal"/>
        <w:spacing w:before="220"/>
        <w:ind w:firstLine="540"/>
        <w:jc w:val="both"/>
      </w:pPr>
      <w:bookmarkStart w:id="14" w:name="P151"/>
      <w:bookmarkEnd w:id="14"/>
      <w:r>
        <w:lastRenderedPageBreak/>
        <w:t>17. Иностранные граждане и лица без гражданства, постоянно проживающие на территории Архангельской области, временно проживающие на территории Архангельской области и подлежащие обязательному социальному страхованию на случай временной нетрудоспособности и в связи с материнством, а также беженцы для предоставления государственной услуги дополнительно представляют следующие документы:</w:t>
      </w:r>
    </w:p>
    <w:p w:rsidR="00A025AD" w:rsidRDefault="00A025AD">
      <w:pPr>
        <w:pStyle w:val="ConsPlusNormal"/>
        <w:spacing w:before="220"/>
        <w:ind w:firstLine="540"/>
        <w:jc w:val="both"/>
      </w:pPr>
      <w:r>
        <w:t>1) документ, удостоверяющий личность, в том числе с отметкой о выдаче вида на жительство;</w:t>
      </w:r>
    </w:p>
    <w:p w:rsidR="00A025AD" w:rsidRDefault="00A025AD">
      <w:pPr>
        <w:pStyle w:val="ConsPlusNormal"/>
        <w:spacing w:before="220"/>
        <w:ind w:firstLine="540"/>
        <w:jc w:val="both"/>
      </w:pPr>
      <w:r>
        <w:t>2) разрешение на временное проживание;</w:t>
      </w:r>
    </w:p>
    <w:p w:rsidR="00A025AD" w:rsidRDefault="00A025AD">
      <w:pPr>
        <w:pStyle w:val="ConsPlusNormal"/>
        <w:spacing w:before="220"/>
        <w:ind w:firstLine="540"/>
        <w:jc w:val="both"/>
      </w:pPr>
      <w:r>
        <w:t>3) трудовая книжка или трудовой договор;</w:t>
      </w:r>
    </w:p>
    <w:p w:rsidR="00A025AD" w:rsidRDefault="00A025AD">
      <w:pPr>
        <w:pStyle w:val="ConsPlusNormal"/>
        <w:spacing w:before="220"/>
        <w:ind w:firstLine="540"/>
        <w:jc w:val="both"/>
      </w:pPr>
      <w:r>
        <w:t>4) удостоверение беженца.</w:t>
      </w:r>
    </w:p>
    <w:p w:rsidR="00A025AD" w:rsidRDefault="00A025AD">
      <w:pPr>
        <w:pStyle w:val="ConsPlusNormal"/>
        <w:spacing w:before="220"/>
        <w:ind w:firstLine="540"/>
        <w:jc w:val="both"/>
      </w:pPr>
      <w:bookmarkStart w:id="15" w:name="P156"/>
      <w:bookmarkEnd w:id="15"/>
      <w:r>
        <w:t>18. Для получения государственной услуги заявитель вправе по собственной инициативе представить в орган опеки и попечительства:</w:t>
      </w:r>
    </w:p>
    <w:p w:rsidR="00A025AD" w:rsidRDefault="00A025AD">
      <w:pPr>
        <w:pStyle w:val="ConsPlusNormal"/>
        <w:spacing w:before="220"/>
        <w:ind w:firstLine="540"/>
        <w:jc w:val="both"/>
      </w:pPr>
      <w:bookmarkStart w:id="16" w:name="P157"/>
      <w:bookmarkEnd w:id="16"/>
      <w:r>
        <w:t>1) документ об обнаружении найденного (подкинутого) ребенка, выданный органом внутренних дел или органом опеки и попечительства;</w:t>
      </w:r>
    </w:p>
    <w:p w:rsidR="00A025AD" w:rsidRDefault="00A025AD">
      <w:pPr>
        <w:pStyle w:val="ConsPlusNormal"/>
        <w:spacing w:before="220"/>
        <w:ind w:firstLine="540"/>
        <w:jc w:val="both"/>
      </w:pPr>
      <w:r>
        <w:t>2) заявление родител</w:t>
      </w:r>
      <w:proofErr w:type="gramStart"/>
      <w:r>
        <w:t>я(</w:t>
      </w:r>
      <w:proofErr w:type="gramEnd"/>
      <w:r>
        <w:t>ей) о согласии на усыновление (удочерение) ребенка, оформленное в установленном порядке;</w:t>
      </w:r>
    </w:p>
    <w:p w:rsidR="00A025AD" w:rsidRDefault="00A025AD">
      <w:pPr>
        <w:pStyle w:val="ConsPlusNormal"/>
        <w:spacing w:before="220"/>
        <w:ind w:firstLine="540"/>
        <w:jc w:val="both"/>
      </w:pPr>
      <w:r>
        <w:t>3) справку о нахождении родителей под стражей или об отбывании ими наказания в виде лишения свободы, выданную соответствующим учреждением, в котором находятся или отбывают наказание родители;</w:t>
      </w:r>
    </w:p>
    <w:p w:rsidR="00A025AD" w:rsidRDefault="00A025AD">
      <w:pPr>
        <w:pStyle w:val="ConsPlusNormal"/>
        <w:spacing w:before="220"/>
        <w:ind w:firstLine="540"/>
        <w:jc w:val="both"/>
      </w:pPr>
      <w:bookmarkStart w:id="17" w:name="P160"/>
      <w:bookmarkEnd w:id="17"/>
      <w:r>
        <w:t>4) справку органов внутренних дел о том, что место нахождения разыскиваемых родителей не установлено;</w:t>
      </w:r>
    </w:p>
    <w:p w:rsidR="00A025AD" w:rsidRDefault="00A025AD">
      <w:pPr>
        <w:pStyle w:val="ConsPlusNormal"/>
        <w:spacing w:before="220"/>
        <w:ind w:firstLine="540"/>
        <w:jc w:val="both"/>
      </w:pPr>
      <w:bookmarkStart w:id="18" w:name="P161"/>
      <w:bookmarkEnd w:id="18"/>
      <w:proofErr w:type="gramStart"/>
      <w:r>
        <w:t>5) справку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 (для заявителей из числа иностранных граждан и лиц без гражданства, постоянно проживающих на территории Архангельской области, временно проживающих на территории Архангельской области и подлежащих обязательному социальному страхованию на случай временной нетрудоспособности и в связи с материнством, а</w:t>
      </w:r>
      <w:proofErr w:type="gramEnd"/>
      <w:r>
        <w:t xml:space="preserve"> также беженцев).</w:t>
      </w:r>
    </w:p>
    <w:p w:rsidR="00A025AD" w:rsidRDefault="00A025AD">
      <w:pPr>
        <w:pStyle w:val="ConsPlusNormal"/>
        <w:spacing w:before="220"/>
        <w:ind w:firstLine="540"/>
        <w:jc w:val="both"/>
      </w:pPr>
      <w:r>
        <w:t xml:space="preserve">19. Если заявитель не представил по собственной инициативе документы, указанные в </w:t>
      </w:r>
      <w:hyperlink w:anchor="P156" w:history="1">
        <w:r>
          <w:rPr>
            <w:color w:val="0000FF"/>
          </w:rPr>
          <w:t>пункте 18</w:t>
        </w:r>
      </w:hyperlink>
      <w:r>
        <w:t xml:space="preserve"> настоящего административного регламента, орган опеки и попечительства должен самостоятельно запросить их путем направления межведомственных информационных запросов в порядке, предусмотренном </w:t>
      </w:r>
      <w:hyperlink w:anchor="P259" w:history="1">
        <w:r>
          <w:rPr>
            <w:color w:val="0000FF"/>
          </w:rPr>
          <w:t>подразделом 3.2</w:t>
        </w:r>
      </w:hyperlink>
      <w:r>
        <w:t xml:space="preserve"> настоящего административного регламента.</w:t>
      </w:r>
    </w:p>
    <w:p w:rsidR="00A025AD" w:rsidRDefault="00A025AD">
      <w:pPr>
        <w:pStyle w:val="ConsPlusNormal"/>
        <w:spacing w:before="220"/>
        <w:ind w:firstLine="540"/>
        <w:jc w:val="both"/>
      </w:pPr>
      <w:bookmarkStart w:id="19" w:name="P163"/>
      <w:bookmarkEnd w:id="19"/>
      <w:r>
        <w:t xml:space="preserve">20. Документ, предусмотренный </w:t>
      </w:r>
      <w:hyperlink w:anchor="P131" w:history="1">
        <w:r>
          <w:rPr>
            <w:color w:val="0000FF"/>
          </w:rPr>
          <w:t>подпунктом 1 пункта 15</w:t>
        </w:r>
      </w:hyperlink>
      <w:r>
        <w:t xml:space="preserve"> настоящего административного регламента, составляется по </w:t>
      </w:r>
      <w:hyperlink w:anchor="P405" w:history="1">
        <w:r>
          <w:rPr>
            <w:color w:val="0000FF"/>
          </w:rPr>
          <w:t>форме</w:t>
        </w:r>
      </w:hyperlink>
      <w:r>
        <w:t xml:space="preserve"> в соответствии с приложением N 2 к настоящему административному регламенту.</w:t>
      </w:r>
    </w:p>
    <w:p w:rsidR="00A025AD" w:rsidRDefault="00A025AD">
      <w:pPr>
        <w:pStyle w:val="ConsPlusNormal"/>
        <w:spacing w:before="220"/>
        <w:ind w:firstLine="540"/>
        <w:jc w:val="both"/>
      </w:pPr>
      <w:bookmarkStart w:id="20" w:name="P164"/>
      <w:bookmarkEnd w:id="20"/>
      <w:r>
        <w:t xml:space="preserve">21. Документы, предусмотренные </w:t>
      </w:r>
      <w:hyperlink w:anchor="P131" w:history="1">
        <w:r>
          <w:rPr>
            <w:color w:val="0000FF"/>
          </w:rPr>
          <w:t>подпунктами 1</w:t>
        </w:r>
      </w:hyperlink>
      <w:r>
        <w:t xml:space="preserve">, </w:t>
      </w:r>
      <w:hyperlink w:anchor="P142" w:history="1">
        <w:r>
          <w:rPr>
            <w:color w:val="0000FF"/>
          </w:rPr>
          <w:t>3</w:t>
        </w:r>
      </w:hyperlink>
      <w:r>
        <w:t xml:space="preserve">, </w:t>
      </w:r>
      <w:hyperlink w:anchor="P143" w:history="1">
        <w:r>
          <w:rPr>
            <w:color w:val="0000FF"/>
          </w:rPr>
          <w:t>4 пункта 15</w:t>
        </w:r>
      </w:hyperlink>
      <w:r>
        <w:t xml:space="preserve"> и </w:t>
      </w:r>
      <w:hyperlink w:anchor="P161" w:history="1">
        <w:r>
          <w:rPr>
            <w:color w:val="0000FF"/>
          </w:rPr>
          <w:t>подпунктом 5 пункта 18</w:t>
        </w:r>
      </w:hyperlink>
      <w:r>
        <w:t xml:space="preserve"> настоящего административного регламента, представляются в оригинале или в электронном виде в одном экземпляре.</w:t>
      </w:r>
    </w:p>
    <w:p w:rsidR="00A025AD" w:rsidRDefault="00A025AD">
      <w:pPr>
        <w:pStyle w:val="ConsPlusNormal"/>
        <w:spacing w:before="220"/>
        <w:ind w:firstLine="540"/>
        <w:jc w:val="both"/>
      </w:pPr>
      <w:r>
        <w:t xml:space="preserve">Документы, предусмотренные </w:t>
      </w:r>
      <w:hyperlink w:anchor="P141" w:history="1">
        <w:r>
          <w:rPr>
            <w:color w:val="0000FF"/>
          </w:rPr>
          <w:t>подпунктом 2 пункта 15</w:t>
        </w:r>
      </w:hyperlink>
      <w:r>
        <w:t xml:space="preserve">, </w:t>
      </w:r>
      <w:hyperlink w:anchor="P145" w:history="1">
        <w:r>
          <w:rPr>
            <w:color w:val="0000FF"/>
          </w:rPr>
          <w:t>пунктами 16</w:t>
        </w:r>
      </w:hyperlink>
      <w:r>
        <w:t xml:space="preserve"> и </w:t>
      </w:r>
      <w:hyperlink w:anchor="P151" w:history="1">
        <w:r>
          <w:rPr>
            <w:color w:val="0000FF"/>
          </w:rPr>
          <w:t>17</w:t>
        </w:r>
      </w:hyperlink>
      <w:r>
        <w:t xml:space="preserve"> и </w:t>
      </w:r>
      <w:hyperlink w:anchor="P157" w:history="1">
        <w:r>
          <w:rPr>
            <w:color w:val="0000FF"/>
          </w:rPr>
          <w:t>подпунктами 1</w:t>
        </w:r>
      </w:hyperlink>
      <w:r>
        <w:t xml:space="preserve"> - </w:t>
      </w:r>
      <w:hyperlink w:anchor="P160" w:history="1">
        <w:r>
          <w:rPr>
            <w:color w:val="0000FF"/>
          </w:rPr>
          <w:t>4 пункта 18</w:t>
        </w:r>
      </w:hyperlink>
      <w:r>
        <w:t xml:space="preserve"> настоящего административного регламента, представляются в копиях, нотариально заверенных в соответствии с законодательством Российской Федерации или заверенных заявителем с предъявлением подлинника, или в виде электронного документа в одном </w:t>
      </w:r>
      <w:r>
        <w:lastRenderedPageBreak/>
        <w:t>экземпляре.</w:t>
      </w:r>
    </w:p>
    <w:p w:rsidR="00A025AD" w:rsidRDefault="00A025AD">
      <w:pPr>
        <w:pStyle w:val="ConsPlusNormal"/>
        <w:spacing w:before="220"/>
        <w:ind w:firstLine="540"/>
        <w:jc w:val="both"/>
      </w:pPr>
      <w:r>
        <w:t>Копии документов должны полностью соответствовать оригиналам документов. Электронные документы представляются в формате .</w:t>
      </w:r>
      <w:proofErr w:type="spellStart"/>
      <w:r>
        <w:t>pdf</w:t>
      </w:r>
      <w:proofErr w:type="spellEnd"/>
      <w:r>
        <w:t xml:space="preserve"> размером не более 5 Мбайт и должны полностью соответствовать документам на бумажном носителе.</w:t>
      </w:r>
    </w:p>
    <w:p w:rsidR="00A025AD" w:rsidRDefault="00A025AD">
      <w:pPr>
        <w:pStyle w:val="ConsPlusNormal"/>
        <w:spacing w:before="220"/>
        <w:ind w:firstLine="540"/>
        <w:jc w:val="both"/>
      </w:pPr>
      <w:r>
        <w:t>22. Документы, предусмотренные настоящим подразделом:</w:t>
      </w:r>
    </w:p>
    <w:p w:rsidR="00A025AD" w:rsidRDefault="00A025AD">
      <w:pPr>
        <w:pStyle w:val="ConsPlusNormal"/>
        <w:spacing w:before="220"/>
        <w:ind w:firstLine="540"/>
        <w:jc w:val="both"/>
      </w:pPr>
      <w:r>
        <w:t>представляются заявителем лично (через представителя) в орган опеки и попечительства;</w:t>
      </w:r>
    </w:p>
    <w:p w:rsidR="00A025AD" w:rsidRDefault="00A025AD">
      <w:pPr>
        <w:pStyle w:val="ConsPlusNormal"/>
        <w:spacing w:before="220"/>
        <w:ind w:firstLine="540"/>
        <w:jc w:val="both"/>
      </w:pPr>
      <w:r>
        <w:t>направляются почтовым отправлением в орган опеки и попечительства;</w:t>
      </w:r>
    </w:p>
    <w:p w:rsidR="00A025AD" w:rsidRDefault="00A025AD">
      <w:pPr>
        <w:pStyle w:val="ConsPlusNormal"/>
        <w:spacing w:before="220"/>
        <w:ind w:firstLine="540"/>
        <w:jc w:val="both"/>
      </w:pPr>
      <w:r>
        <w:t>направляются по электронной почте в орган опеки и попечительства;</w:t>
      </w:r>
    </w:p>
    <w:p w:rsidR="00A025AD" w:rsidRDefault="00A025AD">
      <w:pPr>
        <w:pStyle w:val="ConsPlusNormal"/>
        <w:spacing w:before="220"/>
        <w:ind w:firstLine="540"/>
        <w:jc w:val="both"/>
      </w:pPr>
      <w: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A025AD" w:rsidRDefault="00A025AD">
      <w:pPr>
        <w:pStyle w:val="ConsPlusNormal"/>
        <w:ind w:firstLine="540"/>
        <w:jc w:val="both"/>
      </w:pPr>
    </w:p>
    <w:p w:rsidR="00A025AD" w:rsidRDefault="00A025AD">
      <w:pPr>
        <w:pStyle w:val="ConsPlusNormal"/>
        <w:jc w:val="center"/>
        <w:outlineLvl w:val="2"/>
      </w:pPr>
      <w:r>
        <w:t>2.2. Основания для отказа в приеме документов,</w:t>
      </w:r>
    </w:p>
    <w:p w:rsidR="00A025AD" w:rsidRDefault="00A025AD">
      <w:pPr>
        <w:pStyle w:val="ConsPlusNormal"/>
        <w:jc w:val="center"/>
      </w:pPr>
      <w:proofErr w:type="gramStart"/>
      <w:r>
        <w:t>необходимых</w:t>
      </w:r>
      <w:proofErr w:type="gramEnd"/>
      <w:r>
        <w:t xml:space="preserve"> для предоставления государственной услуги</w:t>
      </w:r>
    </w:p>
    <w:p w:rsidR="00A025AD" w:rsidRDefault="00A025AD">
      <w:pPr>
        <w:pStyle w:val="ConsPlusNormal"/>
        <w:ind w:firstLine="540"/>
        <w:jc w:val="both"/>
      </w:pPr>
    </w:p>
    <w:p w:rsidR="00A025AD" w:rsidRDefault="00A025AD">
      <w:pPr>
        <w:pStyle w:val="ConsPlusNormal"/>
        <w:ind w:firstLine="540"/>
        <w:jc w:val="both"/>
      </w:pPr>
      <w:bookmarkStart w:id="21" w:name="P176"/>
      <w:bookmarkEnd w:id="21"/>
      <w:r>
        <w:t xml:space="preserve">23. </w:t>
      </w:r>
      <w:proofErr w:type="gramStart"/>
      <w:r>
        <w:t>Основаниями для отказа в приеме документов, необходимых для предоставления государственной услуги, являются следующие:</w:t>
      </w:r>
      <w:proofErr w:type="gramEnd"/>
    </w:p>
    <w:p w:rsidR="00A025AD" w:rsidRDefault="00A025AD">
      <w:pPr>
        <w:pStyle w:val="ConsPlusNormal"/>
        <w:spacing w:before="220"/>
        <w:ind w:firstLine="540"/>
        <w:jc w:val="both"/>
      </w:pPr>
      <w:r>
        <w:t xml:space="preserve">1) лицо, подающее документы, не относится к числу заявителей в соответствии с </w:t>
      </w:r>
      <w:hyperlink w:anchor="P58" w:history="1">
        <w:r>
          <w:rPr>
            <w:color w:val="0000FF"/>
          </w:rPr>
          <w:t>пунктом 4</w:t>
        </w:r>
      </w:hyperlink>
      <w:r>
        <w:t xml:space="preserve"> настоящего административного регламента;</w:t>
      </w:r>
    </w:p>
    <w:p w:rsidR="00A025AD" w:rsidRDefault="00A025AD">
      <w:pPr>
        <w:pStyle w:val="ConsPlusNormal"/>
        <w:spacing w:before="220"/>
        <w:ind w:firstLine="540"/>
        <w:jc w:val="both"/>
      </w:pPr>
      <w:bookmarkStart w:id="22" w:name="P178"/>
      <w:bookmarkEnd w:id="22"/>
      <w:r>
        <w:t>2) заявитель представил документы, оформление которых не соответствует установленным требованиям (</w:t>
      </w:r>
      <w:hyperlink w:anchor="P163" w:history="1">
        <w:r>
          <w:rPr>
            <w:color w:val="0000FF"/>
          </w:rPr>
          <w:t>пункты 20</w:t>
        </w:r>
      </w:hyperlink>
      <w:r>
        <w:t xml:space="preserve"> и </w:t>
      </w:r>
      <w:hyperlink w:anchor="P164" w:history="1">
        <w:r>
          <w:rPr>
            <w:color w:val="0000FF"/>
          </w:rPr>
          <w:t>21</w:t>
        </w:r>
      </w:hyperlink>
      <w:r>
        <w:t xml:space="preserve"> настоящего административного регламента).</w:t>
      </w:r>
    </w:p>
    <w:p w:rsidR="00A025AD" w:rsidRDefault="00A025AD">
      <w:pPr>
        <w:pStyle w:val="ConsPlusNormal"/>
        <w:ind w:firstLine="540"/>
        <w:jc w:val="both"/>
      </w:pPr>
    </w:p>
    <w:p w:rsidR="00A025AD" w:rsidRDefault="00A025AD">
      <w:pPr>
        <w:pStyle w:val="ConsPlusNormal"/>
        <w:jc w:val="center"/>
        <w:outlineLvl w:val="2"/>
      </w:pPr>
      <w:r>
        <w:t>2.3. Сроки при предоставлении государственной услуги</w:t>
      </w:r>
    </w:p>
    <w:p w:rsidR="00A025AD" w:rsidRDefault="00A025AD">
      <w:pPr>
        <w:pStyle w:val="ConsPlusNormal"/>
        <w:ind w:firstLine="540"/>
        <w:jc w:val="both"/>
      </w:pPr>
    </w:p>
    <w:p w:rsidR="00A025AD" w:rsidRDefault="00A025AD">
      <w:pPr>
        <w:pStyle w:val="ConsPlusNormal"/>
        <w:ind w:firstLine="540"/>
        <w:jc w:val="both"/>
      </w:pPr>
      <w:r>
        <w:t>24. Сроки выполнения отдельных административных процедур и действий:</w:t>
      </w:r>
    </w:p>
    <w:p w:rsidR="00A025AD" w:rsidRDefault="00A025AD">
      <w:pPr>
        <w:pStyle w:val="ConsPlusNormal"/>
        <w:spacing w:before="220"/>
        <w:ind w:firstLine="540"/>
        <w:jc w:val="both"/>
      </w:pPr>
      <w:bookmarkStart w:id="23" w:name="P183"/>
      <w:bookmarkEnd w:id="23"/>
      <w:r>
        <w:t>1) регистрация запроса заявителя о предоставлении государственной услуги - 1 день со дня поступления запроса заявителя;</w:t>
      </w:r>
    </w:p>
    <w:p w:rsidR="00A025AD" w:rsidRDefault="00A025AD">
      <w:pPr>
        <w:pStyle w:val="ConsPlusNormal"/>
        <w:spacing w:before="220"/>
        <w:ind w:firstLine="540"/>
        <w:jc w:val="both"/>
      </w:pPr>
      <w:bookmarkStart w:id="24" w:name="P184"/>
      <w:bookmarkEnd w:id="24"/>
      <w:r>
        <w:t>2) подготовка и направление уведомления об отказе в приеме документов, необходимых для предоставления государственной услуги, - до 5 дней со дня поступления запроса заявителя;</w:t>
      </w:r>
    </w:p>
    <w:p w:rsidR="00A025AD" w:rsidRDefault="00A025AD">
      <w:pPr>
        <w:pStyle w:val="ConsPlusNormal"/>
        <w:spacing w:before="220"/>
        <w:ind w:firstLine="540"/>
        <w:jc w:val="both"/>
      </w:pPr>
      <w:bookmarkStart w:id="25" w:name="P185"/>
      <w:bookmarkEnd w:id="25"/>
      <w:r>
        <w:t>подготовка и направление письменного разъяснения о том, какие документы должны быть представлены дополнительно, - до 2 рабочих дней со дня поступления запроса заявителя;</w:t>
      </w:r>
    </w:p>
    <w:p w:rsidR="00A025AD" w:rsidRDefault="00A025AD">
      <w:pPr>
        <w:pStyle w:val="ConsPlusNormal"/>
        <w:spacing w:before="220"/>
        <w:ind w:firstLine="540"/>
        <w:jc w:val="both"/>
      </w:pPr>
      <w:bookmarkStart w:id="26" w:name="P186"/>
      <w:bookmarkEnd w:id="26"/>
      <w:r>
        <w:t>3) направление заявителю извещения о дате получения (регистрации) заявления при направлении заявителем заявления по почте - до 5 дней со дня поступления запроса заявителя;</w:t>
      </w:r>
    </w:p>
    <w:p w:rsidR="00A025AD" w:rsidRDefault="00A025AD">
      <w:pPr>
        <w:pStyle w:val="ConsPlusNormal"/>
        <w:spacing w:before="220"/>
        <w:ind w:firstLine="540"/>
        <w:jc w:val="both"/>
      </w:pPr>
      <w:bookmarkStart w:id="27" w:name="P187"/>
      <w:bookmarkEnd w:id="27"/>
      <w:r>
        <w:t>4) формирование и направление межведомственных запросов - до 2 рабочих дней со дня поступления запроса заявителя;</w:t>
      </w:r>
    </w:p>
    <w:p w:rsidR="00A025AD" w:rsidRDefault="00A025AD">
      <w:pPr>
        <w:pStyle w:val="ConsPlusNormal"/>
        <w:spacing w:before="220"/>
        <w:ind w:firstLine="540"/>
        <w:jc w:val="both"/>
      </w:pPr>
      <w:bookmarkStart w:id="28" w:name="P188"/>
      <w:bookmarkEnd w:id="28"/>
      <w:r>
        <w:t xml:space="preserve">5) рассмотрение запроса заявителя о предоставлении государственной услуги и принятие решения о предоставлении государственной услуги либо об отказе в предоставлении государственной услуги - до 7 дней </w:t>
      </w:r>
      <w:proofErr w:type="gramStart"/>
      <w:r>
        <w:t>с даты приема</w:t>
      </w:r>
      <w:proofErr w:type="gramEnd"/>
      <w:r>
        <w:t xml:space="preserve"> (регистрации) запроса заявителя о предоставлении государственной услуги;</w:t>
      </w:r>
    </w:p>
    <w:p w:rsidR="00A025AD" w:rsidRDefault="00A025AD">
      <w:pPr>
        <w:pStyle w:val="ConsPlusNormal"/>
        <w:spacing w:before="220"/>
        <w:ind w:firstLine="540"/>
        <w:jc w:val="both"/>
      </w:pPr>
      <w:bookmarkStart w:id="29" w:name="P189"/>
      <w:bookmarkEnd w:id="29"/>
      <w:r>
        <w:t xml:space="preserve">6) направление заявителю решения о предоставлении государственной услуги либо об отказе в предоставлении государственной услуги - до 5 дней со дня принятия решения о предоставлении государственной услуги либо об отказе в предоставлении государственной </w:t>
      </w:r>
      <w:r>
        <w:lastRenderedPageBreak/>
        <w:t>услуги;</w:t>
      </w:r>
    </w:p>
    <w:p w:rsidR="00A025AD" w:rsidRDefault="00A025AD">
      <w:pPr>
        <w:pStyle w:val="ConsPlusNormal"/>
        <w:spacing w:before="220"/>
        <w:ind w:firstLine="540"/>
        <w:jc w:val="both"/>
      </w:pPr>
      <w:bookmarkStart w:id="30" w:name="P190"/>
      <w:bookmarkEnd w:id="30"/>
      <w:r>
        <w:t>7) направление органом опеки и попечительства в министерство решения о предоставлении государственной услуги - 1 день со дня принятия решения о предоставлении государственной услуги;</w:t>
      </w:r>
    </w:p>
    <w:p w:rsidR="00A025AD" w:rsidRDefault="00A025AD">
      <w:pPr>
        <w:pStyle w:val="ConsPlusNormal"/>
        <w:spacing w:before="220"/>
        <w:ind w:firstLine="540"/>
        <w:jc w:val="both"/>
      </w:pPr>
      <w:bookmarkStart w:id="31" w:name="P191"/>
      <w:bookmarkEnd w:id="31"/>
      <w:r>
        <w:t xml:space="preserve">8) выплата единовременного пособия при передаче ребенка на воспитание в семью в Архангельской области - не позднее 10 дней </w:t>
      </w:r>
      <w:proofErr w:type="gramStart"/>
      <w:r>
        <w:t>с даты приема</w:t>
      </w:r>
      <w:proofErr w:type="gramEnd"/>
      <w:r>
        <w:t xml:space="preserve"> (регистрации) заявления со всеми необходимыми документами.</w:t>
      </w:r>
    </w:p>
    <w:p w:rsidR="00A025AD" w:rsidRDefault="00A025AD">
      <w:pPr>
        <w:pStyle w:val="ConsPlusNormal"/>
        <w:spacing w:before="220"/>
        <w:ind w:firstLine="540"/>
        <w:jc w:val="both"/>
      </w:pPr>
      <w:r>
        <w:t>25. Максимальный срок ожидания в очереди:</w:t>
      </w:r>
    </w:p>
    <w:p w:rsidR="00A025AD" w:rsidRDefault="00A025AD">
      <w:pPr>
        <w:pStyle w:val="ConsPlusNormal"/>
        <w:spacing w:before="220"/>
        <w:ind w:firstLine="540"/>
        <w:jc w:val="both"/>
      </w:pPr>
      <w:r>
        <w:t>1) при подаче запроса заявителя о предоставлении государственной услуги - до 15 минут;</w:t>
      </w:r>
    </w:p>
    <w:p w:rsidR="00A025AD" w:rsidRDefault="00A025AD">
      <w:pPr>
        <w:pStyle w:val="ConsPlusNormal"/>
        <w:spacing w:before="220"/>
        <w:ind w:firstLine="540"/>
        <w:jc w:val="both"/>
      </w:pPr>
      <w:r>
        <w:t>2) при получении результата предоставления государственной услуги - до 15 минут.</w:t>
      </w:r>
    </w:p>
    <w:p w:rsidR="00A025AD" w:rsidRDefault="00A025AD">
      <w:pPr>
        <w:pStyle w:val="ConsPlusNormal"/>
        <w:spacing w:before="220"/>
        <w:ind w:firstLine="540"/>
        <w:jc w:val="both"/>
      </w:pPr>
      <w:r>
        <w:t xml:space="preserve">26. Срок предоставления государственной услуги - до 10 дней </w:t>
      </w:r>
      <w:proofErr w:type="gramStart"/>
      <w:r>
        <w:t>с даты приема</w:t>
      </w:r>
      <w:proofErr w:type="gramEnd"/>
      <w:r>
        <w:t xml:space="preserve"> (регистрации) запроса заявителя о предоставлении государственной услуги.</w:t>
      </w:r>
    </w:p>
    <w:p w:rsidR="00A025AD" w:rsidRDefault="00A025AD">
      <w:pPr>
        <w:pStyle w:val="ConsPlusNormal"/>
        <w:ind w:firstLine="540"/>
        <w:jc w:val="both"/>
      </w:pPr>
    </w:p>
    <w:p w:rsidR="00A025AD" w:rsidRDefault="00A025AD">
      <w:pPr>
        <w:pStyle w:val="ConsPlusNormal"/>
        <w:jc w:val="center"/>
        <w:outlineLvl w:val="2"/>
      </w:pPr>
      <w:r>
        <w:t>2.4. Основания для отказа в предоставлении</w:t>
      </w:r>
    </w:p>
    <w:p w:rsidR="00A025AD" w:rsidRDefault="00A025AD">
      <w:pPr>
        <w:pStyle w:val="ConsPlusNormal"/>
        <w:jc w:val="center"/>
      </w:pPr>
      <w:r>
        <w:t>государственной услуги</w:t>
      </w:r>
    </w:p>
    <w:p w:rsidR="00A025AD" w:rsidRDefault="00A025AD">
      <w:pPr>
        <w:pStyle w:val="ConsPlusNormal"/>
        <w:ind w:firstLine="540"/>
        <w:jc w:val="both"/>
      </w:pPr>
    </w:p>
    <w:p w:rsidR="00A025AD" w:rsidRDefault="00A025AD">
      <w:pPr>
        <w:pStyle w:val="ConsPlusNormal"/>
        <w:ind w:firstLine="540"/>
        <w:jc w:val="both"/>
      </w:pPr>
      <w:bookmarkStart w:id="32" w:name="P200"/>
      <w:bookmarkEnd w:id="32"/>
      <w:r>
        <w:t>27. Основанием для принятия решения органом опеки и попечительства об отказе в предоставлении государственной услуги являются случаи, когда:</w:t>
      </w:r>
    </w:p>
    <w:p w:rsidR="00A025AD" w:rsidRDefault="00A025AD">
      <w:pPr>
        <w:pStyle w:val="ConsPlusNormal"/>
        <w:spacing w:before="220"/>
        <w:ind w:firstLine="540"/>
        <w:jc w:val="both"/>
      </w:pPr>
      <w:r>
        <w:t>1) обращение заявителя за предоставлением государственной услуги последовало позднее 6 месяцев со дня вступления в законную силу решения суда об усыновлении, со дня вынесения органом опеки и попечительства решения об установлении опеки (попечительства), со дня заключения договора о передаче ребенка на воспитание в приемную семью.</w:t>
      </w:r>
    </w:p>
    <w:p w:rsidR="00A025AD" w:rsidRDefault="00A025AD">
      <w:pPr>
        <w:pStyle w:val="ConsPlusNormal"/>
        <w:spacing w:before="220"/>
        <w:ind w:firstLine="540"/>
        <w:jc w:val="both"/>
      </w:pPr>
      <w:r>
        <w:t>Днем обращения считается день приема (регистрации) органом опеки и попечительства заявления о предоставлении государственной услуги со всеми необходимыми документами.</w:t>
      </w:r>
    </w:p>
    <w:p w:rsidR="00A025AD" w:rsidRDefault="00A025AD">
      <w:pPr>
        <w:pStyle w:val="ConsPlusNormal"/>
        <w:spacing w:before="220"/>
        <w:ind w:firstLine="540"/>
        <w:jc w:val="both"/>
      </w:pPr>
      <w:r>
        <w:t>Если заявление о предоставлении государственной услуги пересылается по почте и при этом к нему прилагаются все необходимые документы, днем обращения за предоставлением государственной услуги считается дата, указанная на почтовом штемпеле организации федеральной почтовой связи по месту отправления этого заявления;</w:t>
      </w:r>
    </w:p>
    <w:p w:rsidR="00A025AD" w:rsidRDefault="00A025AD">
      <w:pPr>
        <w:pStyle w:val="ConsPlusNormal"/>
        <w:spacing w:before="220"/>
        <w:ind w:firstLine="540"/>
        <w:jc w:val="both"/>
      </w:pPr>
      <w:r>
        <w:t xml:space="preserve">2) заявитель </w:t>
      </w:r>
      <w:proofErr w:type="gramStart"/>
      <w:r>
        <w:t>предоставил недостающие документы</w:t>
      </w:r>
      <w:proofErr w:type="gramEnd"/>
      <w:r>
        <w:t xml:space="preserve"> позднее чем через 6 месяцев со дня получения письменного разъяснения о том, какие документы должны быть представлены дополнительно, предусмотренного </w:t>
      </w:r>
      <w:hyperlink w:anchor="P250" w:history="1">
        <w:r>
          <w:rPr>
            <w:color w:val="0000FF"/>
          </w:rPr>
          <w:t>абзацем вторым пункта 35</w:t>
        </w:r>
      </w:hyperlink>
      <w:r>
        <w:t xml:space="preserve"> настоящего административного регламента.</w:t>
      </w:r>
    </w:p>
    <w:p w:rsidR="00A025AD" w:rsidRDefault="00A025AD">
      <w:pPr>
        <w:pStyle w:val="ConsPlusNormal"/>
        <w:ind w:firstLine="540"/>
        <w:jc w:val="both"/>
      </w:pPr>
    </w:p>
    <w:p w:rsidR="00A025AD" w:rsidRDefault="00A025AD">
      <w:pPr>
        <w:pStyle w:val="ConsPlusNormal"/>
        <w:jc w:val="center"/>
        <w:outlineLvl w:val="2"/>
      </w:pPr>
      <w:r>
        <w:t>2.5. Плата, взимаемая с заявителя при предоставлении</w:t>
      </w:r>
    </w:p>
    <w:p w:rsidR="00A025AD" w:rsidRDefault="00A025AD">
      <w:pPr>
        <w:pStyle w:val="ConsPlusNormal"/>
        <w:jc w:val="center"/>
      </w:pPr>
      <w:r>
        <w:t>государственной услуги</w:t>
      </w:r>
    </w:p>
    <w:p w:rsidR="00A025AD" w:rsidRDefault="00A025AD">
      <w:pPr>
        <w:pStyle w:val="ConsPlusNormal"/>
        <w:ind w:firstLine="540"/>
        <w:jc w:val="both"/>
      </w:pPr>
    </w:p>
    <w:p w:rsidR="00A025AD" w:rsidRDefault="00A025AD">
      <w:pPr>
        <w:pStyle w:val="ConsPlusNormal"/>
        <w:ind w:firstLine="540"/>
        <w:jc w:val="both"/>
      </w:pPr>
      <w:r>
        <w:t>28. Государственная услуга предоставляется на безвозмездной основе.</w:t>
      </w:r>
    </w:p>
    <w:p w:rsidR="00A025AD" w:rsidRDefault="00A025AD">
      <w:pPr>
        <w:pStyle w:val="ConsPlusNormal"/>
        <w:ind w:firstLine="540"/>
        <w:jc w:val="both"/>
      </w:pPr>
    </w:p>
    <w:p w:rsidR="00A025AD" w:rsidRDefault="00A025AD">
      <w:pPr>
        <w:pStyle w:val="ConsPlusNormal"/>
        <w:jc w:val="center"/>
        <w:outlineLvl w:val="2"/>
      </w:pPr>
      <w:r>
        <w:t>2.6. Результаты предоставления государственной услуги</w:t>
      </w:r>
    </w:p>
    <w:p w:rsidR="00A025AD" w:rsidRDefault="00A025AD">
      <w:pPr>
        <w:pStyle w:val="ConsPlusNormal"/>
        <w:ind w:firstLine="540"/>
        <w:jc w:val="both"/>
      </w:pPr>
    </w:p>
    <w:p w:rsidR="00A025AD" w:rsidRDefault="00A025AD">
      <w:pPr>
        <w:pStyle w:val="ConsPlusNormal"/>
        <w:ind w:firstLine="540"/>
        <w:jc w:val="both"/>
      </w:pPr>
      <w:r>
        <w:t>29. Результатами предоставления государственной услуги являются:</w:t>
      </w:r>
    </w:p>
    <w:p w:rsidR="00A025AD" w:rsidRDefault="00A025AD">
      <w:pPr>
        <w:pStyle w:val="ConsPlusNormal"/>
        <w:spacing w:before="220"/>
        <w:ind w:firstLine="540"/>
        <w:jc w:val="both"/>
      </w:pPr>
      <w:r>
        <w:t>1) принятие решения о назначении единовременного пособия;</w:t>
      </w:r>
    </w:p>
    <w:p w:rsidR="00A025AD" w:rsidRDefault="00A025AD">
      <w:pPr>
        <w:pStyle w:val="ConsPlusNormal"/>
        <w:spacing w:before="220"/>
        <w:ind w:firstLine="540"/>
        <w:jc w:val="both"/>
      </w:pPr>
      <w:r>
        <w:t>2) принятие решения об отказе в назначении единовременного пособия.</w:t>
      </w:r>
    </w:p>
    <w:p w:rsidR="00A025AD" w:rsidRDefault="00A025AD">
      <w:pPr>
        <w:pStyle w:val="ConsPlusNormal"/>
        <w:ind w:firstLine="540"/>
        <w:jc w:val="both"/>
      </w:pPr>
    </w:p>
    <w:p w:rsidR="00A025AD" w:rsidRDefault="00A025AD">
      <w:pPr>
        <w:pStyle w:val="ConsPlusNormal"/>
        <w:jc w:val="center"/>
        <w:outlineLvl w:val="2"/>
      </w:pPr>
      <w:r>
        <w:lastRenderedPageBreak/>
        <w:t>2.7. Требования к местам предоставления</w:t>
      </w:r>
    </w:p>
    <w:p w:rsidR="00A025AD" w:rsidRDefault="00A025AD">
      <w:pPr>
        <w:pStyle w:val="ConsPlusNormal"/>
        <w:jc w:val="center"/>
      </w:pPr>
      <w:r>
        <w:t>государственной услуги</w:t>
      </w:r>
    </w:p>
    <w:p w:rsidR="00A025AD" w:rsidRDefault="00A025AD">
      <w:pPr>
        <w:pStyle w:val="ConsPlusNormal"/>
        <w:ind w:firstLine="540"/>
        <w:jc w:val="both"/>
      </w:pPr>
    </w:p>
    <w:p w:rsidR="00A025AD" w:rsidRDefault="00A025AD">
      <w:pPr>
        <w:pStyle w:val="ConsPlusNormal"/>
        <w:ind w:firstLine="540"/>
        <w:jc w:val="both"/>
      </w:pPr>
      <w:r>
        <w:t>30. Помещения органа опеки и попечительства,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государственной услуги, мест приема и выдачи документов, мест информирования заявителей.</w:t>
      </w:r>
    </w:p>
    <w:p w:rsidR="00A025AD" w:rsidRDefault="00A025AD">
      <w:pPr>
        <w:pStyle w:val="ConsPlusNormal"/>
        <w:spacing w:before="220"/>
        <w:ind w:firstLine="540"/>
        <w:jc w:val="both"/>
      </w:pPr>
      <w:r>
        <w:t>Прием заявителей осуществляется в рабочих кабинетах органа опеки и попечительства.</w:t>
      </w:r>
    </w:p>
    <w:p w:rsidR="00A025AD" w:rsidRDefault="00A025AD">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A025AD" w:rsidRDefault="00A025AD">
      <w:pPr>
        <w:pStyle w:val="ConsPlusNormal"/>
        <w:spacing w:before="220"/>
        <w:ind w:firstLine="540"/>
        <w:jc w:val="both"/>
      </w:pPr>
      <w:r>
        <w:t>В местах информирования заявителей размещаются график работы с заявителями, перечни документов, необходимых для предоставления государственной услуги (</w:t>
      </w:r>
      <w:hyperlink w:anchor="P127" w:history="1">
        <w:r>
          <w:rPr>
            <w:color w:val="0000FF"/>
          </w:rPr>
          <w:t>подраздел 2.1</w:t>
        </w:r>
      </w:hyperlink>
      <w:r>
        <w:t xml:space="preserve"> настоящего административного регламента), образцы их заполнения, порядок получения консультаций (справок) о предоставлении государственной услуги.</w:t>
      </w:r>
    </w:p>
    <w:p w:rsidR="00A025AD" w:rsidRDefault="00A025AD">
      <w:pPr>
        <w:pStyle w:val="ConsPlusNormal"/>
        <w:ind w:firstLine="540"/>
        <w:jc w:val="both"/>
      </w:pPr>
    </w:p>
    <w:p w:rsidR="00A025AD" w:rsidRDefault="00A025AD">
      <w:pPr>
        <w:pStyle w:val="ConsPlusNormal"/>
        <w:jc w:val="center"/>
        <w:outlineLvl w:val="2"/>
      </w:pPr>
      <w:r>
        <w:t>2.8. Показатели доступности и качества</w:t>
      </w:r>
    </w:p>
    <w:p w:rsidR="00A025AD" w:rsidRDefault="00A025AD">
      <w:pPr>
        <w:pStyle w:val="ConsPlusNormal"/>
        <w:jc w:val="center"/>
      </w:pPr>
      <w:r>
        <w:t>государственной услуги</w:t>
      </w:r>
    </w:p>
    <w:p w:rsidR="00A025AD" w:rsidRDefault="00A025AD">
      <w:pPr>
        <w:pStyle w:val="ConsPlusNormal"/>
        <w:ind w:firstLine="540"/>
        <w:jc w:val="both"/>
      </w:pPr>
    </w:p>
    <w:p w:rsidR="00A025AD" w:rsidRDefault="00A025AD">
      <w:pPr>
        <w:pStyle w:val="ConsPlusNormal"/>
        <w:ind w:firstLine="540"/>
        <w:jc w:val="both"/>
      </w:pPr>
      <w:r>
        <w:t>31. Показателями доступности государственной услуги являются:</w:t>
      </w:r>
    </w:p>
    <w:p w:rsidR="00A025AD" w:rsidRDefault="00A025AD">
      <w:pPr>
        <w:pStyle w:val="ConsPlusNormal"/>
        <w:spacing w:before="220"/>
        <w:ind w:firstLine="540"/>
        <w:jc w:val="both"/>
      </w:pPr>
      <w:r>
        <w:t xml:space="preserve">1) предоставление заявителям информации о правилах предоставления государственной услуги в соответствии с </w:t>
      </w:r>
      <w:hyperlink w:anchor="P68" w:history="1">
        <w:r>
          <w:rPr>
            <w:color w:val="0000FF"/>
          </w:rPr>
          <w:t>подразделом 1.3</w:t>
        </w:r>
      </w:hyperlink>
      <w:r>
        <w:t xml:space="preserve"> настоящего административного регламента;</w:t>
      </w:r>
    </w:p>
    <w:p w:rsidR="00A025AD" w:rsidRDefault="00A025AD">
      <w:pPr>
        <w:pStyle w:val="ConsPlusNormal"/>
        <w:spacing w:before="220"/>
        <w:ind w:firstLine="540"/>
        <w:jc w:val="both"/>
      </w:pPr>
      <w:r>
        <w:t>2) обеспечение заявителям возможности обращения за предоставлением государственной услуги через представителя;</w:t>
      </w:r>
    </w:p>
    <w:p w:rsidR="00A025AD" w:rsidRDefault="00A025AD">
      <w:pPr>
        <w:pStyle w:val="ConsPlusNormal"/>
        <w:spacing w:before="220"/>
        <w:ind w:firstLine="540"/>
        <w:jc w:val="both"/>
      </w:pPr>
      <w:r>
        <w:t>3) обеспечение заявителям возможности взаимодействия с органом опеки и попечительства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A025AD" w:rsidRDefault="00A025AD">
      <w:pPr>
        <w:pStyle w:val="ConsPlusNormal"/>
        <w:spacing w:before="220"/>
        <w:ind w:firstLine="540"/>
        <w:jc w:val="both"/>
      </w:pPr>
      <w:r>
        <w:t>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A025AD" w:rsidRDefault="00A025AD">
      <w:pPr>
        <w:pStyle w:val="ConsPlusNormal"/>
        <w:spacing w:before="220"/>
        <w:ind w:firstLine="540"/>
        <w:jc w:val="both"/>
      </w:pPr>
      <w:r>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w:t>
      </w:r>
    </w:p>
    <w:p w:rsidR="00A025AD" w:rsidRDefault="00A025AD">
      <w:pPr>
        <w:pStyle w:val="ConsPlusNormal"/>
        <w:spacing w:before="220"/>
        <w:ind w:firstLine="540"/>
        <w:jc w:val="both"/>
      </w:pPr>
      <w:r>
        <w:t>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A025AD" w:rsidRDefault="00A025AD">
      <w:pPr>
        <w:pStyle w:val="ConsPlusNormal"/>
        <w:spacing w:before="220"/>
        <w:ind w:firstLine="540"/>
        <w:jc w:val="both"/>
      </w:pPr>
      <w: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A025AD" w:rsidRDefault="00A025AD">
      <w:pPr>
        <w:pStyle w:val="ConsPlusNormal"/>
        <w:spacing w:before="220"/>
        <w:ind w:firstLine="540"/>
        <w:jc w:val="both"/>
      </w:pPr>
      <w:r>
        <w:t>4) безвозмездность предоставления государственной услуги.</w:t>
      </w:r>
    </w:p>
    <w:p w:rsidR="00A025AD" w:rsidRDefault="00A025AD">
      <w:pPr>
        <w:pStyle w:val="ConsPlusNormal"/>
        <w:spacing w:before="220"/>
        <w:ind w:firstLine="540"/>
        <w:jc w:val="both"/>
      </w:pPr>
      <w:r>
        <w:t>32. Показателями качества государственной услуги являются:</w:t>
      </w:r>
    </w:p>
    <w:p w:rsidR="00A025AD" w:rsidRDefault="00A025AD">
      <w:pPr>
        <w:pStyle w:val="ConsPlusNormal"/>
        <w:spacing w:before="220"/>
        <w:ind w:firstLine="540"/>
        <w:jc w:val="both"/>
      </w:pPr>
      <w:r>
        <w:t>1) отсутствие случаев нарушения сроков при предоставлении государственной услуги;</w:t>
      </w:r>
    </w:p>
    <w:p w:rsidR="00A025AD" w:rsidRDefault="00A025AD">
      <w:pPr>
        <w:pStyle w:val="ConsPlusNormal"/>
        <w:spacing w:before="220"/>
        <w:ind w:firstLine="540"/>
        <w:jc w:val="both"/>
      </w:pPr>
      <w:r>
        <w:lastRenderedPageBreak/>
        <w:t>2) отсутствие случаев удовлетворения в судебном порядке заявлений заявителей, оспаривающих действия (бездействие) служащих органа опеки и попечительства.</w:t>
      </w:r>
    </w:p>
    <w:p w:rsidR="00A025AD" w:rsidRDefault="00A025AD">
      <w:pPr>
        <w:pStyle w:val="ConsPlusNormal"/>
        <w:ind w:firstLine="540"/>
        <w:jc w:val="both"/>
      </w:pPr>
    </w:p>
    <w:p w:rsidR="00A025AD" w:rsidRDefault="00A025AD">
      <w:pPr>
        <w:pStyle w:val="ConsPlusNormal"/>
        <w:jc w:val="center"/>
        <w:outlineLvl w:val="1"/>
      </w:pPr>
      <w:r>
        <w:t>III. Административные процедуры</w:t>
      </w:r>
    </w:p>
    <w:p w:rsidR="00A025AD" w:rsidRDefault="00A025AD">
      <w:pPr>
        <w:pStyle w:val="ConsPlusNormal"/>
        <w:jc w:val="center"/>
      </w:pPr>
    </w:p>
    <w:p w:rsidR="00A025AD" w:rsidRDefault="00A025AD">
      <w:pPr>
        <w:pStyle w:val="ConsPlusNormal"/>
        <w:jc w:val="center"/>
        <w:outlineLvl w:val="2"/>
      </w:pPr>
      <w:r>
        <w:t>3.1. Регистрация запроса заявителя о предоставлении</w:t>
      </w:r>
    </w:p>
    <w:p w:rsidR="00A025AD" w:rsidRDefault="00A025AD">
      <w:pPr>
        <w:pStyle w:val="ConsPlusNormal"/>
        <w:jc w:val="center"/>
      </w:pPr>
      <w:r>
        <w:t>государственной услуги</w:t>
      </w:r>
    </w:p>
    <w:p w:rsidR="00A025AD" w:rsidRDefault="00A025AD">
      <w:pPr>
        <w:pStyle w:val="ConsPlusNormal"/>
        <w:ind w:firstLine="540"/>
        <w:jc w:val="both"/>
      </w:pPr>
    </w:p>
    <w:p w:rsidR="00A025AD" w:rsidRDefault="00A025AD">
      <w:pPr>
        <w:pStyle w:val="ConsPlusNormal"/>
        <w:ind w:firstLine="540"/>
        <w:jc w:val="both"/>
      </w:pPr>
      <w:r>
        <w:t>33. Основанием для начала предоставления государственной услуги является получение органом опеки и попечительства запроса заявителя - заявления с прилагаемыми к нему документами.</w:t>
      </w:r>
    </w:p>
    <w:p w:rsidR="00A025AD" w:rsidRDefault="00A025AD">
      <w:pPr>
        <w:pStyle w:val="ConsPlusNormal"/>
        <w:spacing w:before="220"/>
        <w:ind w:firstLine="540"/>
        <w:jc w:val="both"/>
      </w:pPr>
      <w:r>
        <w:t xml:space="preserve">34. </w:t>
      </w:r>
      <w:proofErr w:type="gramStart"/>
      <w:r>
        <w:t xml:space="preserve">В целях регистрации запроса заявителя муниципальных служащий органа опеки и попечительства, ответственный за прием документов, в срок, указанный в </w:t>
      </w:r>
      <w:hyperlink w:anchor="P183" w:history="1">
        <w:r>
          <w:rPr>
            <w:color w:val="0000FF"/>
          </w:rPr>
          <w:t>подпункте 1 пункта 24</w:t>
        </w:r>
      </w:hyperlink>
      <w: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w:t>
      </w:r>
      <w:hyperlink w:anchor="P176" w:history="1">
        <w:r>
          <w:rPr>
            <w:color w:val="0000FF"/>
          </w:rPr>
          <w:t>пункт 23</w:t>
        </w:r>
      </w:hyperlink>
      <w:r>
        <w:t xml:space="preserve"> настоящего административного регламента).</w:t>
      </w:r>
      <w:proofErr w:type="gramEnd"/>
    </w:p>
    <w:p w:rsidR="00A025AD" w:rsidRDefault="00A025AD">
      <w:pPr>
        <w:pStyle w:val="ConsPlusNormal"/>
        <w:spacing w:before="220"/>
        <w:ind w:firstLine="540"/>
        <w:jc w:val="both"/>
      </w:pPr>
      <w:r>
        <w:t xml:space="preserve">При приеме заявления муниципальный служащий органа опеки и попечительства, ответственный за прием документов, выдает расписку-уведомление о приеме (регистрации) заявления (при направлении заявления по почте - направляет извещение о дате получения (регистрации) заявления в срок, указанный в </w:t>
      </w:r>
      <w:hyperlink w:anchor="P186" w:history="1">
        <w:r>
          <w:rPr>
            <w:color w:val="0000FF"/>
          </w:rPr>
          <w:t>подпункте 3 пункта 24</w:t>
        </w:r>
      </w:hyperlink>
      <w:r>
        <w:t xml:space="preserve"> настоящего административного регламента).</w:t>
      </w:r>
    </w:p>
    <w:p w:rsidR="00A025AD" w:rsidRDefault="00A025AD">
      <w:pPr>
        <w:pStyle w:val="ConsPlusNormal"/>
        <w:spacing w:before="220"/>
        <w:ind w:firstLine="540"/>
        <w:jc w:val="both"/>
      </w:pPr>
      <w:r>
        <w:t>35. В случае наличия оснований для отказа в приеме документов (</w:t>
      </w:r>
      <w:hyperlink w:anchor="P176" w:history="1">
        <w:r>
          <w:rPr>
            <w:color w:val="0000FF"/>
          </w:rPr>
          <w:t>пункт 23</w:t>
        </w:r>
      </w:hyperlink>
      <w:r>
        <w:t xml:space="preserve"> настоящего административного регламента) муниципальный служащий органа опеки и попечительства, ответственный за прием документов, подготавливает уведомление об этом в срок, указанный в </w:t>
      </w:r>
      <w:hyperlink w:anchor="P184" w:history="1">
        <w:r>
          <w:rPr>
            <w:color w:val="0000FF"/>
          </w:rPr>
          <w:t>абзаце первом подпункта 2 пункта 24</w:t>
        </w:r>
      </w:hyperlink>
      <w:r>
        <w:t xml:space="preserve"> настоящего административного регламента.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78" w:history="1">
        <w:r>
          <w:rPr>
            <w:color w:val="0000FF"/>
          </w:rPr>
          <w:t>подпунктом 2 пункта 23</w:t>
        </w:r>
      </w:hyperlink>
      <w:r>
        <w:t xml:space="preserve"> настоящего административного регламента, перечень документов, оформление которых не соответствует установленным требованиям.</w:t>
      </w:r>
    </w:p>
    <w:p w:rsidR="00A025AD" w:rsidRDefault="00A025AD">
      <w:pPr>
        <w:pStyle w:val="ConsPlusNormal"/>
        <w:spacing w:before="220"/>
        <w:ind w:firstLine="540"/>
        <w:jc w:val="both"/>
      </w:pPr>
      <w:bookmarkStart w:id="33" w:name="P250"/>
      <w:bookmarkEnd w:id="33"/>
      <w:proofErr w:type="gramStart"/>
      <w:r>
        <w:t xml:space="preserve">В случаях, когда заявитель представил неполный комплект документов в соответствии с </w:t>
      </w:r>
      <w:hyperlink w:anchor="P130" w:history="1">
        <w:r>
          <w:rPr>
            <w:color w:val="0000FF"/>
          </w:rPr>
          <w:t>пунктами 15</w:t>
        </w:r>
      </w:hyperlink>
      <w:r>
        <w:t xml:space="preserve"> - </w:t>
      </w:r>
      <w:hyperlink w:anchor="P151" w:history="1">
        <w:r>
          <w:rPr>
            <w:color w:val="0000FF"/>
          </w:rPr>
          <w:t>17</w:t>
        </w:r>
      </w:hyperlink>
      <w:r>
        <w:t xml:space="preserve"> настоящего административного регламента, муниципальный служащий органа опеки и попечительства, ответственный за прием документов, подготавливает письменное разъяснение о том, какие документы должны быть представлены дополнительно, в срок, указанный в </w:t>
      </w:r>
      <w:hyperlink w:anchor="P185" w:history="1">
        <w:r>
          <w:rPr>
            <w:color w:val="0000FF"/>
          </w:rPr>
          <w:t>абзаце втором подпункта 2 пункта 24</w:t>
        </w:r>
      </w:hyperlink>
      <w:r>
        <w:t xml:space="preserve"> настоящего административного регламента.</w:t>
      </w:r>
      <w:proofErr w:type="gramEnd"/>
    </w:p>
    <w:p w:rsidR="00A025AD" w:rsidRDefault="00A025AD">
      <w:pPr>
        <w:pStyle w:val="ConsPlusNormal"/>
        <w:spacing w:before="220"/>
        <w:ind w:firstLine="540"/>
        <w:jc w:val="both"/>
      </w:pPr>
      <w:r>
        <w:t xml:space="preserve">36. Уведомление об отказе в приеме документов, а также письменное разъяснение о том, какие документы должны быть представлены дополнительно, подписывается руководителем органа местного самоуправления и в срок, указанный в </w:t>
      </w:r>
      <w:hyperlink w:anchor="P184" w:history="1">
        <w:r>
          <w:rPr>
            <w:color w:val="0000FF"/>
          </w:rPr>
          <w:t>подпункте 2 пункта 24</w:t>
        </w:r>
      </w:hyperlink>
      <w:r>
        <w:t xml:space="preserve"> настоящего административного регламента, вручается заявителю лично (в случае его явки) либо направляется заявителю:</w:t>
      </w:r>
    </w:p>
    <w:p w:rsidR="00A025AD" w:rsidRDefault="00A025AD">
      <w:pPr>
        <w:pStyle w:val="ConsPlusNormal"/>
        <w:spacing w:before="220"/>
        <w:ind w:firstLine="540"/>
        <w:jc w:val="both"/>
      </w:pPr>
      <w:r>
        <w:t xml:space="preserve">почтовым отправлением - если заявитель обратился за получением государственной услуги лично или посредством почтового отправления. При этом заявителю возвращаются направленные им документы в случаях, предусмотренных </w:t>
      </w:r>
      <w:hyperlink w:anchor="P176" w:history="1">
        <w:r>
          <w:rPr>
            <w:color w:val="0000FF"/>
          </w:rPr>
          <w:t>пунктом 23</w:t>
        </w:r>
      </w:hyperlink>
      <w:r>
        <w:t xml:space="preserve"> настоящего административного регламента;</w:t>
      </w:r>
    </w:p>
    <w:p w:rsidR="00A025AD" w:rsidRDefault="00A025AD">
      <w:pPr>
        <w:pStyle w:val="ConsPlusNormal"/>
        <w:spacing w:before="220"/>
        <w:ind w:firstLine="540"/>
        <w:jc w:val="both"/>
      </w:pPr>
      <w:r>
        <w:t>по электронной почте - если заявитель обратился за получением государственной услуги по электронной почте;</w:t>
      </w:r>
    </w:p>
    <w:p w:rsidR="00A025AD" w:rsidRDefault="00A025AD">
      <w:pPr>
        <w:pStyle w:val="ConsPlusNormal"/>
        <w:spacing w:before="220"/>
        <w:ind w:firstLine="540"/>
        <w:jc w:val="both"/>
      </w:pPr>
      <w:r>
        <w:t xml:space="preserve">через Архангельский региональный портал государственных и муниципальных услуг или </w:t>
      </w:r>
      <w:r>
        <w:lastRenderedPageBreak/>
        <w:t>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A025AD" w:rsidRDefault="00A025AD">
      <w:pPr>
        <w:pStyle w:val="ConsPlusNormal"/>
        <w:spacing w:before="220"/>
        <w:ind w:firstLine="540"/>
        <w:jc w:val="both"/>
      </w:pPr>
      <w:r>
        <w:t>любым из способов, предусмотренных абзацами вторым - четвертым настоящего пункта, - если заявитель указал на такой способ в запросе.</w:t>
      </w:r>
    </w:p>
    <w:p w:rsidR="00A025AD" w:rsidRDefault="00A025AD">
      <w:pPr>
        <w:pStyle w:val="ConsPlusNormal"/>
        <w:spacing w:before="220"/>
        <w:ind w:firstLine="540"/>
        <w:jc w:val="both"/>
      </w:pPr>
      <w:r>
        <w:t xml:space="preserve">37. </w:t>
      </w:r>
      <w:proofErr w:type="gramStart"/>
      <w:r>
        <w:t>В случае отсутствия оснований для отказа в приеме документов (</w:t>
      </w:r>
      <w:hyperlink w:anchor="P176" w:history="1">
        <w:r>
          <w:rPr>
            <w:color w:val="0000FF"/>
          </w:rPr>
          <w:t>пункт 23</w:t>
        </w:r>
      </w:hyperlink>
      <w:r>
        <w:t xml:space="preserve"> настоящего административного регламента) муниципальный служащий органа опеки и попечительства,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органа опеки и попечительства, ответственному за работу с документами.</w:t>
      </w:r>
      <w:proofErr w:type="gramEnd"/>
    </w:p>
    <w:p w:rsidR="00A025AD" w:rsidRDefault="00A025AD">
      <w:pPr>
        <w:pStyle w:val="ConsPlusNormal"/>
        <w:spacing w:before="220"/>
        <w:ind w:firstLine="540"/>
        <w:jc w:val="both"/>
      </w:pPr>
      <w:proofErr w:type="gramStart"/>
      <w:r>
        <w:t>В случае отсутствия оснований для отказа в приеме документов (</w:t>
      </w:r>
      <w:hyperlink w:anchor="P176" w:history="1">
        <w:r>
          <w:rPr>
            <w:color w:val="0000FF"/>
          </w:rPr>
          <w:t>пункт 23</w:t>
        </w:r>
      </w:hyperlink>
      <w:r>
        <w:t xml:space="preserve"> настоящего административного регламента) муниципальный служащий органа опеки и попечительства, ответственный за прием документов, принимает запрос заявителя, поступивший по электронной почте, через Архангельский региональный портал государственных и муниципальных услуг или Единый портал государственных и муниципальных услуг (функций), в Архангельской региональной системе исполнения регламентов.</w:t>
      </w:r>
      <w:proofErr w:type="gramEnd"/>
    </w:p>
    <w:p w:rsidR="00A025AD" w:rsidRDefault="00A025AD">
      <w:pPr>
        <w:pStyle w:val="ConsPlusNormal"/>
        <w:ind w:firstLine="540"/>
        <w:jc w:val="both"/>
      </w:pPr>
    </w:p>
    <w:p w:rsidR="00A025AD" w:rsidRDefault="00A025AD">
      <w:pPr>
        <w:pStyle w:val="ConsPlusNormal"/>
        <w:jc w:val="center"/>
        <w:outlineLvl w:val="2"/>
      </w:pPr>
      <w:bookmarkStart w:id="34" w:name="P259"/>
      <w:bookmarkEnd w:id="34"/>
      <w:r>
        <w:t>3.2. Формирование и направление межведомственных запросов</w:t>
      </w:r>
    </w:p>
    <w:p w:rsidR="00A025AD" w:rsidRDefault="00A025AD">
      <w:pPr>
        <w:pStyle w:val="ConsPlusNormal"/>
        <w:ind w:firstLine="540"/>
        <w:jc w:val="both"/>
      </w:pPr>
    </w:p>
    <w:p w:rsidR="00A025AD" w:rsidRDefault="00A025AD">
      <w:pPr>
        <w:pStyle w:val="ConsPlusNormal"/>
        <w:ind w:firstLine="540"/>
        <w:jc w:val="both"/>
      </w:pPr>
      <w:r>
        <w:t>38. Основанием для начала осуществления административной процедуры является регистрация запроса заявителя.</w:t>
      </w:r>
    </w:p>
    <w:p w:rsidR="00A025AD" w:rsidRDefault="00A025AD">
      <w:pPr>
        <w:pStyle w:val="ConsPlusNormal"/>
        <w:spacing w:before="220"/>
        <w:ind w:firstLine="540"/>
        <w:jc w:val="both"/>
      </w:pPr>
      <w:r>
        <w:t xml:space="preserve">39. Муниципальный служащий органа опеки и попечительства, ответственный за работу с документами, в срок, указанный в </w:t>
      </w:r>
      <w:hyperlink w:anchor="P187" w:history="1">
        <w:r>
          <w:rPr>
            <w:color w:val="0000FF"/>
          </w:rPr>
          <w:t>подпункте 4 пункта 24</w:t>
        </w:r>
      </w:hyperlink>
      <w:r>
        <w:t xml:space="preserve"> настоящего административного регламента, подготавливает и направляет межведомственные запросы почтовым отправлением, по электронной почте, через единую систему межведомственного электронного взаимодействия и Архангельскую региональную систему межведомственного электронного взаимодействия:</w:t>
      </w:r>
    </w:p>
    <w:p w:rsidR="00A025AD" w:rsidRDefault="00A025AD">
      <w:pPr>
        <w:pStyle w:val="ConsPlusNormal"/>
        <w:spacing w:before="220"/>
        <w:ind w:firstLine="540"/>
        <w:jc w:val="both"/>
      </w:pPr>
      <w:proofErr w:type="gramStart"/>
      <w:r>
        <w:t>1) в территориальные органы Фонда социального страхования Российской Федерации - для получения справки о регистрации в территориальных органах Фонда социального страхования Российской Федерации в качестве страхователя (для иностранных граждан и лиц без гражданства, постоянно проживающих на территории Российской Федерации, временно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 а также</w:t>
      </w:r>
      <w:proofErr w:type="gramEnd"/>
      <w:r>
        <w:t xml:space="preserve"> беженцев);</w:t>
      </w:r>
    </w:p>
    <w:p w:rsidR="00A025AD" w:rsidRDefault="00A025AD">
      <w:pPr>
        <w:pStyle w:val="ConsPlusNormal"/>
        <w:spacing w:before="220"/>
        <w:ind w:firstLine="540"/>
        <w:jc w:val="both"/>
      </w:pPr>
      <w:r>
        <w:t>2) в органы внутренних дел - для получения справки о том, что место нахождения разыскиваемых родителей не установлено, и документа об обнаружении найденного (подкинутого) ребенка, выданного органом внутренних дел;</w:t>
      </w:r>
    </w:p>
    <w:p w:rsidR="00A025AD" w:rsidRDefault="00A025AD">
      <w:pPr>
        <w:pStyle w:val="ConsPlusNormal"/>
        <w:spacing w:before="220"/>
        <w:ind w:firstLine="540"/>
        <w:jc w:val="both"/>
      </w:pPr>
      <w:r>
        <w:t>3) в органы местного самоуправления муниципальных районов и городских округов - для получения документа об обнаружении найденного (подкинутого) ребенка, выданного органом опеки и попечительства, заявления родител</w:t>
      </w:r>
      <w:proofErr w:type="gramStart"/>
      <w:r>
        <w:t>я(</w:t>
      </w:r>
      <w:proofErr w:type="gramEnd"/>
      <w:r>
        <w:t>ей) о согласии на усыновление (удочерение) ребенка, оформленного в установленном порядке;</w:t>
      </w:r>
    </w:p>
    <w:p w:rsidR="00A025AD" w:rsidRDefault="00A025AD">
      <w:pPr>
        <w:pStyle w:val="ConsPlusNormal"/>
        <w:spacing w:before="220"/>
        <w:ind w:firstLine="540"/>
        <w:jc w:val="both"/>
      </w:pPr>
      <w:r>
        <w:t>4) в учреждения уголовно-исполнительной системы - для получения справки о нахождении родителей под стражей или об отбывании ими наказания в виде лишения свободы, выданной соответствующим учреждением, в котором находятся или отбывают наказание родители.</w:t>
      </w:r>
    </w:p>
    <w:p w:rsidR="00A025AD" w:rsidRDefault="00A025AD">
      <w:pPr>
        <w:pStyle w:val="ConsPlusNormal"/>
        <w:spacing w:before="220"/>
        <w:ind w:firstLine="540"/>
        <w:jc w:val="both"/>
      </w:pPr>
      <w:r>
        <w:t>Результатом административной процедуры являются документы, указанные в настоящем пункте, полученные от соответствующих органов государственной власти, органов местного самоуправления и организаций.</w:t>
      </w:r>
    </w:p>
    <w:p w:rsidR="00A025AD" w:rsidRDefault="00A025AD">
      <w:pPr>
        <w:pStyle w:val="ConsPlusNormal"/>
        <w:ind w:firstLine="540"/>
        <w:jc w:val="both"/>
      </w:pPr>
    </w:p>
    <w:p w:rsidR="00A025AD" w:rsidRDefault="00A025AD">
      <w:pPr>
        <w:pStyle w:val="ConsPlusNormal"/>
        <w:jc w:val="center"/>
        <w:outlineLvl w:val="2"/>
      </w:pPr>
      <w:r>
        <w:t xml:space="preserve">3.3. Принятие решения о предоставлении </w:t>
      </w:r>
      <w:proofErr w:type="gramStart"/>
      <w:r>
        <w:t>государственной</w:t>
      </w:r>
      <w:proofErr w:type="gramEnd"/>
    </w:p>
    <w:p w:rsidR="00A025AD" w:rsidRDefault="00A025AD">
      <w:pPr>
        <w:pStyle w:val="ConsPlusNormal"/>
        <w:jc w:val="center"/>
      </w:pPr>
      <w:r>
        <w:t>услуги либо об отказе в предоставлении</w:t>
      </w:r>
    </w:p>
    <w:p w:rsidR="00A025AD" w:rsidRDefault="00A025AD">
      <w:pPr>
        <w:pStyle w:val="ConsPlusNormal"/>
        <w:jc w:val="center"/>
      </w:pPr>
      <w:r>
        <w:t>государственной услуги</w:t>
      </w:r>
    </w:p>
    <w:p w:rsidR="00A025AD" w:rsidRDefault="00A025AD">
      <w:pPr>
        <w:pStyle w:val="ConsPlusNormal"/>
        <w:ind w:firstLine="540"/>
        <w:jc w:val="both"/>
      </w:pPr>
    </w:p>
    <w:p w:rsidR="00A025AD" w:rsidRDefault="00A025AD">
      <w:pPr>
        <w:pStyle w:val="ConsPlusNormal"/>
        <w:ind w:firstLine="540"/>
        <w:jc w:val="both"/>
      </w:pPr>
      <w:r>
        <w:t>40. Основанием для начала осуществления административной процедуры является принятие муниципальным служащим органа опеки и попечительства, ответственным за предоставление государственной услуги, решения об отсутствии оснований для отказа в приеме документов, необходимых для предоставления государственной услуги (</w:t>
      </w:r>
      <w:hyperlink w:anchor="P176" w:history="1">
        <w:r>
          <w:rPr>
            <w:color w:val="0000FF"/>
          </w:rPr>
          <w:t>пункт 23</w:t>
        </w:r>
      </w:hyperlink>
      <w:r>
        <w:t xml:space="preserve"> настоящего административного регламента).</w:t>
      </w:r>
    </w:p>
    <w:p w:rsidR="00A025AD" w:rsidRDefault="00A025AD">
      <w:pPr>
        <w:pStyle w:val="ConsPlusNormal"/>
        <w:spacing w:before="220"/>
        <w:ind w:firstLine="540"/>
        <w:jc w:val="both"/>
      </w:pPr>
      <w:r>
        <w:t xml:space="preserve">41. Муниципальный служащий органа опеки и попечительства, ответственный за предоставление государственной услуги, в срок, указанный в </w:t>
      </w:r>
      <w:hyperlink w:anchor="P188" w:history="1">
        <w:r>
          <w:rPr>
            <w:color w:val="0000FF"/>
          </w:rPr>
          <w:t>подпункте 5 пункта 24</w:t>
        </w:r>
      </w:hyperlink>
      <w:r>
        <w:t xml:space="preserve"> настоящего административного регламента, устанавливает наличие (отсутствие) оснований для отказа в предоставлении государственной услуги (</w:t>
      </w:r>
      <w:hyperlink w:anchor="P200" w:history="1">
        <w:r>
          <w:rPr>
            <w:color w:val="0000FF"/>
          </w:rPr>
          <w:t>пункт 27</w:t>
        </w:r>
      </w:hyperlink>
      <w:r>
        <w:t xml:space="preserve"> настоящего административного регламента).</w:t>
      </w:r>
    </w:p>
    <w:p w:rsidR="00A025AD" w:rsidRDefault="00A025AD">
      <w:pPr>
        <w:pStyle w:val="ConsPlusNormal"/>
        <w:spacing w:before="220"/>
        <w:ind w:firstLine="540"/>
        <w:jc w:val="both"/>
      </w:pPr>
      <w:r>
        <w:t>42. В случае наличия оснований для отказа в предоставлении государственной услуги (</w:t>
      </w:r>
      <w:hyperlink w:anchor="P200" w:history="1">
        <w:r>
          <w:rPr>
            <w:color w:val="0000FF"/>
          </w:rPr>
          <w:t>пункт 27</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подготавливает проект решения об отказе в предоставлении государственной услуги. В решении указывается конкретное основание для отказа в предоставлении государственной услуги с разъяснением, в чем оно состоит, а также порядок обжалования указанного решения.</w:t>
      </w:r>
    </w:p>
    <w:p w:rsidR="00A025AD" w:rsidRDefault="00A025AD">
      <w:pPr>
        <w:pStyle w:val="ConsPlusNormal"/>
        <w:spacing w:before="220"/>
        <w:ind w:firstLine="540"/>
        <w:jc w:val="both"/>
      </w:pPr>
      <w:r>
        <w:t xml:space="preserve">Решение об отказе в предоставлении государственной услуги подписывается руководителем органа местного самоуправления и вручается заявителю лично (через представителя), направляется ему почтовым отправлением или в электронной форме в срок, указанный в </w:t>
      </w:r>
      <w:hyperlink w:anchor="P189" w:history="1">
        <w:r>
          <w:rPr>
            <w:color w:val="0000FF"/>
          </w:rPr>
          <w:t>подпункте 6 пункта 24</w:t>
        </w:r>
      </w:hyperlink>
      <w:r>
        <w:t xml:space="preserve"> настоящего административного регламента.</w:t>
      </w:r>
    </w:p>
    <w:p w:rsidR="00A025AD" w:rsidRDefault="00A025AD">
      <w:pPr>
        <w:pStyle w:val="ConsPlusNormal"/>
        <w:spacing w:before="220"/>
        <w:ind w:firstLine="540"/>
        <w:jc w:val="both"/>
      </w:pPr>
      <w:proofErr w:type="gramStart"/>
      <w:r>
        <w:t xml:space="preserve">В случае если запрос заявителя подан через Архангельский региональный портал государственных и муниципальных услуг или Единый портал государственных услуг (функций), то решение об отказе в предоставлении государственной услуги направляется заявителю в срок, указанный в </w:t>
      </w:r>
      <w:hyperlink w:anchor="P189" w:history="1">
        <w:r>
          <w:rPr>
            <w:color w:val="0000FF"/>
          </w:rPr>
          <w:t>подпункте 6 пункта 24</w:t>
        </w:r>
      </w:hyperlink>
      <w:r>
        <w:t xml:space="preserve"> настоящего административного регламента, через Архангельский региональный портал государственных и муниципальных услуг или Единый портал государственных услуг (функций) соответственно.</w:t>
      </w:r>
      <w:proofErr w:type="gramEnd"/>
    </w:p>
    <w:p w:rsidR="00A025AD" w:rsidRDefault="00A025AD">
      <w:pPr>
        <w:pStyle w:val="ConsPlusNormal"/>
        <w:spacing w:before="220"/>
        <w:ind w:firstLine="540"/>
        <w:jc w:val="both"/>
      </w:pPr>
      <w:r>
        <w:t>43. В случае отсутствия оснований для отказа в предоставлении государственной услуги (</w:t>
      </w:r>
      <w:hyperlink w:anchor="P200" w:history="1">
        <w:r>
          <w:rPr>
            <w:color w:val="0000FF"/>
          </w:rPr>
          <w:t>пункт 27</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готовит проект решения о предоставлении государственной услуги.</w:t>
      </w:r>
    </w:p>
    <w:p w:rsidR="00A025AD" w:rsidRDefault="00A025AD">
      <w:pPr>
        <w:pStyle w:val="ConsPlusNormal"/>
        <w:spacing w:before="220"/>
        <w:ind w:firstLine="540"/>
        <w:jc w:val="both"/>
      </w:pPr>
      <w:r>
        <w:t xml:space="preserve">Решение о предоставлении государственной услуги подписывается руководителем органа местного самоуправления и вручается заявителю лично (через представителя), направляется ему почтовым отправлением или в электронной форме в срок, указанный в </w:t>
      </w:r>
      <w:hyperlink w:anchor="P189" w:history="1">
        <w:r>
          <w:rPr>
            <w:color w:val="0000FF"/>
          </w:rPr>
          <w:t>подпункте 6 пункта 24</w:t>
        </w:r>
      </w:hyperlink>
      <w:r>
        <w:t xml:space="preserve"> настоящего административного регламента.</w:t>
      </w:r>
    </w:p>
    <w:p w:rsidR="00A025AD" w:rsidRDefault="00A025AD">
      <w:pPr>
        <w:pStyle w:val="ConsPlusNormal"/>
        <w:spacing w:before="220"/>
        <w:ind w:firstLine="540"/>
        <w:jc w:val="both"/>
      </w:pPr>
      <w:proofErr w:type="gramStart"/>
      <w:r>
        <w:t xml:space="preserve">В случае если запрос заявителя подан через Архангельский региональный портал государственных и муниципальных услуг или Единый портал государственных услуг (функций), то решение о предоставлении государственной услуги направляется заявителю в срок, указанный в </w:t>
      </w:r>
      <w:hyperlink w:anchor="P189" w:history="1">
        <w:r>
          <w:rPr>
            <w:color w:val="0000FF"/>
          </w:rPr>
          <w:t>подпункте 6 пункта 24</w:t>
        </w:r>
      </w:hyperlink>
      <w:r>
        <w:t xml:space="preserve"> настоящего административного регламента, через Архангельский региональный портал государственных и муниципальных услуг или Единый портал государственных услуг (функций) соответственно.</w:t>
      </w:r>
      <w:proofErr w:type="gramEnd"/>
    </w:p>
    <w:p w:rsidR="00A025AD" w:rsidRDefault="00A025AD">
      <w:pPr>
        <w:pStyle w:val="ConsPlusNormal"/>
        <w:spacing w:before="220"/>
        <w:ind w:firstLine="540"/>
        <w:jc w:val="both"/>
      </w:pPr>
      <w:r>
        <w:t xml:space="preserve">Решение о предоставлении государственной услуги в срок, указанный в </w:t>
      </w:r>
      <w:hyperlink w:anchor="P190" w:history="1">
        <w:r>
          <w:rPr>
            <w:color w:val="0000FF"/>
          </w:rPr>
          <w:t>подпункте 7 пункта 24</w:t>
        </w:r>
      </w:hyperlink>
      <w:r>
        <w:t xml:space="preserve"> настоящего административного регламента, направляется в министерство.</w:t>
      </w:r>
    </w:p>
    <w:p w:rsidR="00A025AD" w:rsidRDefault="00A025AD">
      <w:pPr>
        <w:pStyle w:val="ConsPlusNormal"/>
        <w:ind w:firstLine="540"/>
        <w:jc w:val="both"/>
      </w:pPr>
    </w:p>
    <w:p w:rsidR="00A025AD" w:rsidRDefault="00A025AD">
      <w:pPr>
        <w:pStyle w:val="ConsPlusNormal"/>
        <w:jc w:val="center"/>
        <w:outlineLvl w:val="2"/>
      </w:pPr>
      <w:r>
        <w:lastRenderedPageBreak/>
        <w:t>3.4. Выплата единовременного пособия при передаче ребенка</w:t>
      </w:r>
    </w:p>
    <w:p w:rsidR="00A025AD" w:rsidRDefault="00A025AD">
      <w:pPr>
        <w:pStyle w:val="ConsPlusNormal"/>
        <w:jc w:val="center"/>
      </w:pPr>
      <w:r>
        <w:t>на воспитание в семью в Архангельской области</w:t>
      </w:r>
    </w:p>
    <w:p w:rsidR="00A025AD" w:rsidRDefault="00A025AD">
      <w:pPr>
        <w:pStyle w:val="ConsPlusNormal"/>
        <w:ind w:firstLine="540"/>
        <w:jc w:val="both"/>
      </w:pPr>
    </w:p>
    <w:p w:rsidR="00A025AD" w:rsidRDefault="00A025AD">
      <w:pPr>
        <w:pStyle w:val="ConsPlusNormal"/>
        <w:ind w:firstLine="540"/>
        <w:jc w:val="both"/>
      </w:pPr>
      <w:r>
        <w:t xml:space="preserve">44. Основанием </w:t>
      </w:r>
      <w:proofErr w:type="gramStart"/>
      <w:r>
        <w:t>для начала административной процедуры по выплате единовременного пособия при передаче ребенка на воспитание в семью в Архангельской области</w:t>
      </w:r>
      <w:proofErr w:type="gramEnd"/>
      <w:r>
        <w:t xml:space="preserve"> является поступление в министерство решения органа опеки и попечительства о предоставлении государственной услуги.</w:t>
      </w:r>
    </w:p>
    <w:p w:rsidR="00A025AD" w:rsidRDefault="00A025AD">
      <w:pPr>
        <w:pStyle w:val="ConsPlusNormal"/>
        <w:spacing w:before="220"/>
        <w:ind w:firstLine="540"/>
        <w:jc w:val="both"/>
      </w:pPr>
      <w:r>
        <w:t>45. Министерство, являясь главным распорядителем средств областного бюджета, производит выплату единовременного пособия при передаче ребенка на воспитание в семью в Архангельской области на основании решения органа опеки и попечительства о предоставлении государственной услуги.</w:t>
      </w:r>
    </w:p>
    <w:p w:rsidR="00A025AD" w:rsidRDefault="00A025AD">
      <w:pPr>
        <w:pStyle w:val="ConsPlusNormal"/>
        <w:spacing w:before="220"/>
        <w:ind w:firstLine="540"/>
        <w:jc w:val="both"/>
      </w:pPr>
      <w:r>
        <w:t xml:space="preserve">Министерство представляет </w:t>
      </w:r>
      <w:proofErr w:type="gramStart"/>
      <w:r>
        <w:t>в министерство финансов Архангельской области сводную заявку на финансирование расходов по выплате единовременного пособия при передаче ребенка на воспитание</w:t>
      </w:r>
      <w:proofErr w:type="gramEnd"/>
      <w:r>
        <w:t xml:space="preserve"> в семью в Архангельской области.</w:t>
      </w:r>
    </w:p>
    <w:p w:rsidR="00A025AD" w:rsidRDefault="00A025AD">
      <w:pPr>
        <w:pStyle w:val="ConsPlusNormal"/>
        <w:spacing w:before="220"/>
        <w:ind w:firstLine="540"/>
        <w:jc w:val="both"/>
      </w:pPr>
      <w:r>
        <w:t>Министерство финансов Архангельской области доводит объемы финансирования до министерства в соответствии со сводной бюджетной росписью областного бюджета в пределах утвержденного кассового плана областного бюджета.</w:t>
      </w:r>
    </w:p>
    <w:p w:rsidR="00A025AD" w:rsidRDefault="00A025AD">
      <w:pPr>
        <w:pStyle w:val="ConsPlusNormal"/>
        <w:spacing w:before="220"/>
        <w:ind w:firstLine="540"/>
        <w:jc w:val="both"/>
      </w:pPr>
      <w:r>
        <w:t>Министерство представляет в Управление Федерального казначейства по Архангельской области платежные документы для перечисления денежных средств на лицевой счет заявителя либо для перечисления денежных средств посредством почтового отправления (заказным письмом).</w:t>
      </w:r>
    </w:p>
    <w:p w:rsidR="00A025AD" w:rsidRDefault="00A025AD">
      <w:pPr>
        <w:pStyle w:val="ConsPlusNormal"/>
        <w:spacing w:before="220"/>
        <w:ind w:firstLine="540"/>
        <w:jc w:val="both"/>
      </w:pPr>
      <w:r>
        <w:t>Управление Федерального казначейства по Архангельской области в соответствии с платежными документами осуществляет списание сре</w:t>
      </w:r>
      <w:proofErr w:type="gramStart"/>
      <w:r>
        <w:t>дств с л</w:t>
      </w:r>
      <w:proofErr w:type="gramEnd"/>
      <w:r>
        <w:t>ицевого счета министерства после проверки соответствия составленных платежных документов объему финансирования и лимитам бюджетных обязательств.</w:t>
      </w:r>
    </w:p>
    <w:p w:rsidR="00A025AD" w:rsidRDefault="00A025AD">
      <w:pPr>
        <w:pStyle w:val="ConsPlusNormal"/>
        <w:spacing w:before="220"/>
        <w:ind w:firstLine="540"/>
        <w:jc w:val="both"/>
      </w:pPr>
      <w:r>
        <w:t xml:space="preserve">46. Выплата единовременного пособия при передаче ребенка на воспитание в семью в Архангельской области производится министерством в срок, указанный в </w:t>
      </w:r>
      <w:hyperlink w:anchor="P191" w:history="1">
        <w:r>
          <w:rPr>
            <w:color w:val="0000FF"/>
          </w:rPr>
          <w:t>подпункте 8 пункта 24</w:t>
        </w:r>
      </w:hyperlink>
      <w:r>
        <w:t xml:space="preserve"> настоящего административного регламента.</w:t>
      </w:r>
    </w:p>
    <w:p w:rsidR="00A025AD" w:rsidRDefault="00A025AD">
      <w:pPr>
        <w:pStyle w:val="ConsPlusNormal"/>
        <w:ind w:firstLine="540"/>
        <w:jc w:val="both"/>
      </w:pPr>
    </w:p>
    <w:p w:rsidR="00A025AD" w:rsidRDefault="00A025AD">
      <w:pPr>
        <w:pStyle w:val="ConsPlusNormal"/>
        <w:jc w:val="center"/>
        <w:outlineLvl w:val="2"/>
      </w:pPr>
      <w:r>
        <w:t>3.5. Исправление допущенных опечаток и (или) ошибок</w:t>
      </w:r>
    </w:p>
    <w:p w:rsidR="00A025AD" w:rsidRDefault="00A025AD">
      <w:pPr>
        <w:pStyle w:val="ConsPlusNormal"/>
        <w:jc w:val="center"/>
      </w:pPr>
      <w:r>
        <w:t xml:space="preserve">в </w:t>
      </w:r>
      <w:proofErr w:type="gramStart"/>
      <w:r>
        <w:t>выданных</w:t>
      </w:r>
      <w:proofErr w:type="gramEnd"/>
      <w:r>
        <w:t xml:space="preserve"> в результате предоставления</w:t>
      </w:r>
    </w:p>
    <w:p w:rsidR="00A025AD" w:rsidRDefault="00A025AD">
      <w:pPr>
        <w:pStyle w:val="ConsPlusNormal"/>
        <w:jc w:val="center"/>
      </w:pPr>
      <w:r>
        <w:t xml:space="preserve">государственной услуги </w:t>
      </w:r>
      <w:proofErr w:type="gramStart"/>
      <w:r>
        <w:t>документах</w:t>
      </w:r>
      <w:proofErr w:type="gramEnd"/>
    </w:p>
    <w:p w:rsidR="00A025AD" w:rsidRDefault="00A025AD">
      <w:pPr>
        <w:pStyle w:val="ConsPlusNormal"/>
        <w:ind w:firstLine="540"/>
        <w:jc w:val="both"/>
      </w:pPr>
    </w:p>
    <w:p w:rsidR="00A025AD" w:rsidRDefault="00A025AD">
      <w:pPr>
        <w:pStyle w:val="ConsPlusNormal"/>
        <w:ind w:firstLine="540"/>
        <w:jc w:val="both"/>
      </w:pPr>
      <w:r>
        <w:t>47. В случае выявления заявителем в выданных в результате предоставления государственной услуги документах опечаток и (или) ошибок заявитель представляет в орган опеки и попечительства заявление об исправлении таких опечаток и (или) ошибок.</w:t>
      </w:r>
    </w:p>
    <w:p w:rsidR="00A025AD" w:rsidRDefault="00A025AD">
      <w:pPr>
        <w:pStyle w:val="ConsPlusNormal"/>
        <w:spacing w:before="220"/>
        <w:ind w:firstLine="540"/>
        <w:jc w:val="both"/>
      </w:pPr>
      <w:r>
        <w:t>Муниципальный служащий органа опеки и попечительства, ответственный за предоставление государственной услуги, в срок, не превышающий трех рабочих дней со дня поступления соответствующего заявления, проводит проверку указанных в заявлении сведений.</w:t>
      </w:r>
    </w:p>
    <w:p w:rsidR="00A025AD" w:rsidRDefault="00A025AD">
      <w:pPr>
        <w:pStyle w:val="ConsPlusNormal"/>
        <w:spacing w:before="220"/>
        <w:ind w:firstLine="540"/>
        <w:jc w:val="both"/>
      </w:pPr>
      <w:proofErr w:type="gramStart"/>
      <w: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органа опеки и попечительства, ответственный за предоставление государственной услуги, осуществляет их замену в срок, не превышающий пяти рабочих дней со дня поступления соответствующего заявления.</w:t>
      </w:r>
      <w:proofErr w:type="gramEnd"/>
    </w:p>
    <w:p w:rsidR="00A025AD" w:rsidRDefault="00A025AD">
      <w:pPr>
        <w:pStyle w:val="ConsPlusNormal"/>
        <w:ind w:firstLine="540"/>
        <w:jc w:val="both"/>
      </w:pPr>
    </w:p>
    <w:p w:rsidR="00A025AD" w:rsidRDefault="00A025AD">
      <w:pPr>
        <w:pStyle w:val="ConsPlusNormal"/>
        <w:jc w:val="center"/>
        <w:outlineLvl w:val="1"/>
      </w:pPr>
      <w:r>
        <w:t xml:space="preserve">IV. </w:t>
      </w:r>
      <w:proofErr w:type="gramStart"/>
      <w:r>
        <w:t>Контроль за</w:t>
      </w:r>
      <w:proofErr w:type="gramEnd"/>
      <w:r>
        <w:t xml:space="preserve"> исполнением административного регламента</w:t>
      </w:r>
    </w:p>
    <w:p w:rsidR="00A025AD" w:rsidRDefault="00A025AD">
      <w:pPr>
        <w:pStyle w:val="ConsPlusNormal"/>
        <w:ind w:firstLine="540"/>
        <w:jc w:val="both"/>
      </w:pPr>
    </w:p>
    <w:p w:rsidR="00A025AD" w:rsidRDefault="00A025AD">
      <w:pPr>
        <w:pStyle w:val="ConsPlusNormal"/>
        <w:ind w:firstLine="540"/>
        <w:jc w:val="both"/>
      </w:pPr>
      <w:r>
        <w:lastRenderedPageBreak/>
        <w:t xml:space="preserve">48. </w:t>
      </w:r>
      <w:proofErr w:type="gramStart"/>
      <w:r>
        <w:t>Контроль за</w:t>
      </w:r>
      <w:proofErr w:type="gramEnd"/>
      <w:r>
        <w:t xml:space="preserve"> исполнением настоящего административного регламента осуществляется в следующих формах:</w:t>
      </w:r>
    </w:p>
    <w:p w:rsidR="00A025AD" w:rsidRDefault="00A025AD">
      <w:pPr>
        <w:pStyle w:val="ConsPlusNormal"/>
        <w:spacing w:before="220"/>
        <w:ind w:firstLine="540"/>
        <w:jc w:val="both"/>
      </w:pPr>
      <w:r>
        <w:t>текущее наблюдение за выполнением муниципальными служащими органов опеки и попечительства административных действий при предоставлении государственной услуги;</w:t>
      </w:r>
    </w:p>
    <w:p w:rsidR="00A025AD" w:rsidRDefault="00A025AD">
      <w:pPr>
        <w:pStyle w:val="ConsPlusNormal"/>
        <w:spacing w:before="220"/>
        <w:ind w:firstLine="540"/>
        <w:jc w:val="both"/>
      </w:pPr>
      <w:r>
        <w:t>рассмотрение жалоб на действия (бездействие) муниципальных служащих органов опеки и попечительства, выполняющих административные действия при предоставлении государственной услуги.</w:t>
      </w:r>
    </w:p>
    <w:p w:rsidR="00A025AD" w:rsidRDefault="00A025AD">
      <w:pPr>
        <w:pStyle w:val="ConsPlusNormal"/>
        <w:spacing w:before="220"/>
        <w:ind w:firstLine="540"/>
        <w:jc w:val="both"/>
      </w:pPr>
      <w:r>
        <w:t>49. Текущее наблюдение за выполнением муниципальными служащими органов опеки и попечительства административных действий при предоставлении государственной услуги осуществляется руководителями соответствующих подразделений органов местного самоуправления.</w:t>
      </w:r>
    </w:p>
    <w:p w:rsidR="00A025AD" w:rsidRDefault="00A025AD">
      <w:pPr>
        <w:pStyle w:val="ConsPlusNormal"/>
        <w:spacing w:before="220"/>
        <w:ind w:firstLine="540"/>
        <w:jc w:val="both"/>
      </w:pPr>
      <w:r>
        <w:t xml:space="preserve">50. Жалобы на действия (бездействие) муниципальных служащих органов опеки и попечительства, выполняющих административные действия при предоставлении государственной услуги, рассматриваются в порядке, предусмотренном </w:t>
      </w:r>
      <w:hyperlink w:anchor="P312" w:history="1">
        <w:r>
          <w:rPr>
            <w:color w:val="0000FF"/>
          </w:rPr>
          <w:t>разделом V</w:t>
        </w:r>
      </w:hyperlink>
      <w:r>
        <w:t xml:space="preserve"> настоящего административного регламента.</w:t>
      </w:r>
    </w:p>
    <w:p w:rsidR="00A025AD" w:rsidRDefault="00A025AD">
      <w:pPr>
        <w:pStyle w:val="ConsPlusNormal"/>
        <w:spacing w:before="220"/>
        <w:ind w:firstLine="540"/>
        <w:jc w:val="both"/>
      </w:pPr>
      <w:r>
        <w:t>51. Обязанности муниципальных служащих органов опеки и попечительства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A025AD" w:rsidRDefault="00A025A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25AD">
        <w:trPr>
          <w:jc w:val="center"/>
        </w:trPr>
        <w:tc>
          <w:tcPr>
            <w:tcW w:w="9294" w:type="dxa"/>
            <w:tcBorders>
              <w:top w:val="nil"/>
              <w:left w:val="single" w:sz="24" w:space="0" w:color="CED3F1"/>
              <w:bottom w:val="nil"/>
              <w:right w:val="single" w:sz="24" w:space="0" w:color="F4F3F8"/>
            </w:tcBorders>
            <w:shd w:val="clear" w:color="auto" w:fill="F4F3F8"/>
          </w:tcPr>
          <w:p w:rsidR="00A025AD" w:rsidRDefault="00A025AD">
            <w:pPr>
              <w:pStyle w:val="ConsPlusNormal"/>
              <w:jc w:val="both"/>
            </w:pPr>
            <w:r>
              <w:rPr>
                <w:color w:val="392C69"/>
              </w:rPr>
              <w:t>Положения раздела V в части, касающейся возможности подачи жалоб в порядке досудебного (внесудебного) обжалования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применяются со дня введения в эксплуатацию указанного портала (</w:t>
            </w:r>
            <w:hyperlink w:anchor="P16" w:history="1">
              <w:r>
                <w:rPr>
                  <w:color w:val="0000FF"/>
                </w:rPr>
                <w:t>пункт 2</w:t>
              </w:r>
            </w:hyperlink>
            <w:r>
              <w:rPr>
                <w:color w:val="392C69"/>
              </w:rPr>
              <w:t xml:space="preserve"> данного документа).</w:t>
            </w:r>
          </w:p>
        </w:tc>
      </w:tr>
    </w:tbl>
    <w:p w:rsidR="00A025AD" w:rsidRDefault="00A025AD">
      <w:pPr>
        <w:pStyle w:val="ConsPlusNormal"/>
        <w:spacing w:before="280"/>
        <w:jc w:val="center"/>
        <w:outlineLvl w:val="1"/>
      </w:pPr>
      <w:bookmarkStart w:id="35" w:name="P312"/>
      <w:bookmarkEnd w:id="35"/>
      <w:r>
        <w:t>V. Досудебный (внесудебный) порядок обжалования решений</w:t>
      </w:r>
    </w:p>
    <w:p w:rsidR="00A025AD" w:rsidRDefault="00A025AD">
      <w:pPr>
        <w:pStyle w:val="ConsPlusNormal"/>
        <w:jc w:val="center"/>
      </w:pPr>
      <w:r>
        <w:t>и действий (бездействия) органа опеки и попечительства,</w:t>
      </w:r>
    </w:p>
    <w:p w:rsidR="00A025AD" w:rsidRDefault="00A025AD">
      <w:pPr>
        <w:pStyle w:val="ConsPlusNormal"/>
        <w:jc w:val="center"/>
      </w:pPr>
      <w:r>
        <w:t>а также его должностных лиц, муниципальных служащих</w:t>
      </w:r>
    </w:p>
    <w:p w:rsidR="00A025AD" w:rsidRDefault="00A025AD">
      <w:pPr>
        <w:pStyle w:val="ConsPlusNormal"/>
        <w:jc w:val="center"/>
      </w:pPr>
      <w:proofErr w:type="gramStart"/>
      <w:r>
        <w:t>(министерства, а также его должностных лиц,</w:t>
      </w:r>
      <w:proofErr w:type="gramEnd"/>
    </w:p>
    <w:p w:rsidR="00A025AD" w:rsidRDefault="00A025AD">
      <w:pPr>
        <w:pStyle w:val="ConsPlusNormal"/>
        <w:jc w:val="center"/>
      </w:pPr>
      <w:r>
        <w:t>государственных гражданских служащих)</w:t>
      </w:r>
    </w:p>
    <w:p w:rsidR="00A025AD" w:rsidRDefault="00A025AD">
      <w:pPr>
        <w:pStyle w:val="ConsPlusNormal"/>
        <w:ind w:firstLine="540"/>
        <w:jc w:val="both"/>
      </w:pPr>
    </w:p>
    <w:p w:rsidR="00A025AD" w:rsidRDefault="00A025AD">
      <w:pPr>
        <w:pStyle w:val="ConsPlusNormal"/>
        <w:ind w:firstLine="540"/>
        <w:jc w:val="both"/>
      </w:pPr>
      <w:bookmarkStart w:id="36" w:name="P318"/>
      <w:bookmarkEnd w:id="36"/>
      <w:r>
        <w:t>52. Заявитель может обратиться с жалобой в случае нарушения стандарта предоставления государственной услуги, нарушения установленного порядка предоставления государственной услуги, включая:</w:t>
      </w:r>
    </w:p>
    <w:p w:rsidR="00A025AD" w:rsidRDefault="00A025AD">
      <w:pPr>
        <w:pStyle w:val="ConsPlusNormal"/>
        <w:spacing w:before="220"/>
        <w:ind w:firstLine="540"/>
        <w:jc w:val="both"/>
      </w:pPr>
      <w:r>
        <w:t>1) нарушение срока регистрации запроса заявителя о предоставлении государственной услуги;</w:t>
      </w:r>
    </w:p>
    <w:p w:rsidR="00A025AD" w:rsidRDefault="00A025AD">
      <w:pPr>
        <w:pStyle w:val="ConsPlusNormal"/>
        <w:spacing w:before="220"/>
        <w:ind w:firstLine="540"/>
        <w:jc w:val="both"/>
      </w:pPr>
      <w:r>
        <w:t>2) нарушение срока предоставления государственной услуги;</w:t>
      </w:r>
    </w:p>
    <w:p w:rsidR="00A025AD" w:rsidRDefault="00A025AD">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A025AD" w:rsidRDefault="00A025AD">
      <w:pPr>
        <w:pStyle w:val="ConsPlusNormal"/>
        <w:spacing w:before="220"/>
        <w:ind w:firstLine="540"/>
        <w:jc w:val="both"/>
      </w:pPr>
      <w:bookmarkStart w:id="37" w:name="P322"/>
      <w:bookmarkEnd w:id="37"/>
      <w: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w:t>
      </w:r>
      <w:r>
        <w:lastRenderedPageBreak/>
        <w:t>предоставления государственной услуги;</w:t>
      </w:r>
    </w:p>
    <w:p w:rsidR="00A025AD" w:rsidRDefault="00A025AD">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roofErr w:type="gramEnd"/>
    </w:p>
    <w:p w:rsidR="00A025AD" w:rsidRDefault="00A025AD">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A025AD" w:rsidRDefault="00A025AD">
      <w:pPr>
        <w:pStyle w:val="ConsPlusNormal"/>
        <w:spacing w:before="220"/>
        <w:ind w:firstLine="540"/>
        <w:jc w:val="both"/>
      </w:pPr>
      <w:bookmarkStart w:id="38" w:name="P325"/>
      <w:bookmarkEnd w:id="38"/>
      <w:proofErr w:type="gramStart"/>
      <w:r>
        <w:t>7) отказ органа опеки и попечительства,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A025AD" w:rsidRDefault="00A025AD">
      <w:pPr>
        <w:pStyle w:val="ConsPlusNormal"/>
        <w:spacing w:before="220"/>
        <w:ind w:firstLine="540"/>
        <w:jc w:val="both"/>
      </w:pPr>
      <w:bookmarkStart w:id="39" w:name="P326"/>
      <w:bookmarkEnd w:id="39"/>
      <w:r>
        <w:t xml:space="preserve">53. Жалобы, указанные в </w:t>
      </w:r>
      <w:hyperlink w:anchor="P318" w:history="1">
        <w:r>
          <w:rPr>
            <w:color w:val="0000FF"/>
          </w:rPr>
          <w:t>пункте 52</w:t>
        </w:r>
      </w:hyperlink>
      <w:r>
        <w:t xml:space="preserve"> настоящего административного регламента, подаются в письменной форме на бумажном носителе, в электронной форме:</w:t>
      </w:r>
    </w:p>
    <w:p w:rsidR="00A025AD" w:rsidRDefault="00A025AD">
      <w:pPr>
        <w:pStyle w:val="ConsPlusNormal"/>
        <w:spacing w:before="220"/>
        <w:ind w:firstLine="540"/>
        <w:jc w:val="both"/>
      </w:pPr>
      <w:r>
        <w:t>1) на решения и действия (бездействие) муниципальных служащих органа опеки и попечительства, предоставляющих государственную услугу, - руководителю соответствующего структурного подразделения органа местного самоуправления, к ведению которого отнесено предоставление государственной услуги, заместителю руководителя структурного подразделения органа местного самоуправления (по подведомственности) или руководителю органа местного самоуправления;</w:t>
      </w:r>
    </w:p>
    <w:p w:rsidR="00A025AD" w:rsidRDefault="00A025AD">
      <w:pPr>
        <w:pStyle w:val="ConsPlusNormal"/>
        <w:spacing w:before="220"/>
        <w:ind w:firstLine="540"/>
        <w:jc w:val="both"/>
      </w:pPr>
      <w:proofErr w:type="gramStart"/>
      <w:r>
        <w:t>2) на решения и действия (бездействие) руководителя структурного подразделения органа местного самоуправления, к ведению которого отнесено предоставление государственной услуги, - заместителю руководителя органа местного самоуправления (по подведомственности) или руководителю органа местного самоуправления;</w:t>
      </w:r>
      <w:proofErr w:type="gramEnd"/>
    </w:p>
    <w:p w:rsidR="00A025AD" w:rsidRDefault="00A025AD">
      <w:pPr>
        <w:pStyle w:val="ConsPlusNormal"/>
        <w:spacing w:before="220"/>
        <w:ind w:firstLine="540"/>
        <w:jc w:val="both"/>
      </w:pPr>
      <w:r>
        <w:t>3) на решения и действия (бездействие) заместителя руководителя органа местного самоуправления, к ведению которого отнесено предоставление государственной услуги, - руководителю органа местного самоуправления, заместителю министра или министру;</w:t>
      </w:r>
    </w:p>
    <w:p w:rsidR="00A025AD" w:rsidRDefault="00A025AD">
      <w:pPr>
        <w:pStyle w:val="ConsPlusNormal"/>
        <w:spacing w:before="220"/>
        <w:ind w:firstLine="540"/>
        <w:jc w:val="both"/>
      </w:pPr>
      <w:r>
        <w:t>4) на решения и действия (бездействие) руководителя органа местного самоуправления - заместителю министра или министру;</w:t>
      </w:r>
    </w:p>
    <w:p w:rsidR="00A025AD" w:rsidRDefault="00A025AD">
      <w:pPr>
        <w:pStyle w:val="ConsPlusNormal"/>
        <w:spacing w:before="220"/>
        <w:ind w:firstLine="540"/>
        <w:jc w:val="both"/>
      </w:pPr>
      <w:r>
        <w:t>5) на решения и действия (бездействие) государственных гражданских служащих министерства (кроме заместителя министра и министра) - заместителю министра или министру;</w:t>
      </w:r>
    </w:p>
    <w:p w:rsidR="00A025AD" w:rsidRDefault="00A025AD">
      <w:pPr>
        <w:pStyle w:val="ConsPlusNormal"/>
        <w:spacing w:before="220"/>
        <w:ind w:firstLine="540"/>
        <w:jc w:val="both"/>
      </w:pPr>
      <w:r>
        <w:t>6) на решения и действия (бездействие) заместителя министра - министру;</w:t>
      </w:r>
    </w:p>
    <w:p w:rsidR="00A025AD" w:rsidRDefault="00A025AD">
      <w:pPr>
        <w:pStyle w:val="ConsPlusNormal"/>
        <w:spacing w:before="220"/>
        <w:ind w:firstLine="540"/>
        <w:jc w:val="both"/>
      </w:pPr>
      <w:r>
        <w:t>7) на решения и действия (бездействие) министра - заместителю Губернатора Архангельской области по социальным вопросам.</w:t>
      </w:r>
    </w:p>
    <w:p w:rsidR="00A025AD" w:rsidRDefault="00A025AD">
      <w:pPr>
        <w:pStyle w:val="ConsPlusNormal"/>
        <w:spacing w:before="220"/>
        <w:ind w:firstLine="540"/>
        <w:jc w:val="both"/>
      </w:pPr>
      <w:bookmarkStart w:id="40" w:name="P334"/>
      <w:bookmarkEnd w:id="40"/>
      <w:r>
        <w:t xml:space="preserve">54. Жалобы, указанные в </w:t>
      </w:r>
      <w:hyperlink w:anchor="P318" w:history="1">
        <w:r>
          <w:rPr>
            <w:color w:val="0000FF"/>
          </w:rPr>
          <w:t>пункте 52</w:t>
        </w:r>
      </w:hyperlink>
      <w:r>
        <w:t xml:space="preserve"> настоящего административного регламента:</w:t>
      </w:r>
    </w:p>
    <w:p w:rsidR="00A025AD" w:rsidRDefault="00A025AD">
      <w:pPr>
        <w:pStyle w:val="ConsPlusNormal"/>
        <w:spacing w:before="220"/>
        <w:ind w:firstLine="540"/>
        <w:jc w:val="both"/>
      </w:pPr>
      <w:r>
        <w:t>подаются заявителем лично в орган опеки и попечительства (министерство);</w:t>
      </w:r>
    </w:p>
    <w:p w:rsidR="00A025AD" w:rsidRDefault="00A025AD">
      <w:pPr>
        <w:pStyle w:val="ConsPlusNormal"/>
        <w:spacing w:before="220"/>
        <w:ind w:firstLine="540"/>
        <w:jc w:val="both"/>
      </w:pPr>
      <w:r>
        <w:t>направляются почтовым отправлением в орган опеки и попечительства (министерство);</w:t>
      </w:r>
    </w:p>
    <w:p w:rsidR="00A025AD" w:rsidRDefault="00A025AD">
      <w:pPr>
        <w:pStyle w:val="ConsPlusNormal"/>
        <w:spacing w:before="220"/>
        <w:ind w:firstLine="540"/>
        <w:jc w:val="both"/>
      </w:pPr>
      <w:r>
        <w:t>направляются по электронной почте в орган опеки и попечительства (министерство);</w:t>
      </w:r>
    </w:p>
    <w:p w:rsidR="00A025AD" w:rsidRDefault="00A025AD">
      <w:pPr>
        <w:pStyle w:val="ConsPlusNormal"/>
        <w:spacing w:before="220"/>
        <w:ind w:firstLine="540"/>
        <w:jc w:val="both"/>
      </w:pPr>
      <w: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 в орган опеки и попечительства (министерство);</w:t>
      </w:r>
    </w:p>
    <w:p w:rsidR="00A025AD" w:rsidRDefault="00A025AD">
      <w:pPr>
        <w:pStyle w:val="ConsPlusNormal"/>
        <w:spacing w:before="220"/>
        <w:ind w:firstLine="540"/>
        <w:jc w:val="both"/>
      </w:pPr>
      <w:r>
        <w:lastRenderedPageBreak/>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орган опеки и попечительства (министерство).</w:t>
      </w:r>
    </w:p>
    <w:p w:rsidR="00A025AD" w:rsidRDefault="00A025AD">
      <w:pPr>
        <w:pStyle w:val="ConsPlusNormal"/>
        <w:spacing w:before="220"/>
        <w:ind w:firstLine="540"/>
        <w:jc w:val="both"/>
      </w:pPr>
      <w:r>
        <w:t xml:space="preserve">Жалобы, указанные в </w:t>
      </w:r>
      <w:hyperlink w:anchor="P318" w:history="1">
        <w:r>
          <w:rPr>
            <w:color w:val="0000FF"/>
          </w:rPr>
          <w:t>пункте 52</w:t>
        </w:r>
      </w:hyperlink>
      <w: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w:t>
      </w:r>
      <w:hyperlink w:anchor="P55" w:history="1">
        <w:r>
          <w:rPr>
            <w:color w:val="0000FF"/>
          </w:rPr>
          <w:t>подразделом 1.2</w:t>
        </w:r>
      </w:hyperlink>
      <w:r>
        <w:t xml:space="preserve"> настоящего административного регламента.</w:t>
      </w:r>
    </w:p>
    <w:p w:rsidR="00A025AD" w:rsidRDefault="00A025AD">
      <w:pPr>
        <w:pStyle w:val="ConsPlusNormal"/>
        <w:spacing w:before="220"/>
        <w:ind w:firstLine="540"/>
        <w:jc w:val="both"/>
      </w:pPr>
      <w:bookmarkStart w:id="41" w:name="P341"/>
      <w:bookmarkEnd w:id="41"/>
      <w:r>
        <w:t>55. Жалоба заявителя должна содержать следующую информацию:</w:t>
      </w:r>
    </w:p>
    <w:p w:rsidR="00A025AD" w:rsidRDefault="00A025AD">
      <w:pPr>
        <w:pStyle w:val="ConsPlusNormal"/>
        <w:spacing w:before="220"/>
        <w:ind w:firstLine="540"/>
        <w:jc w:val="both"/>
      </w:pPr>
      <w:r>
        <w:t>1) наименование органа опеки и попечительства (министерства), фамилию и инициалы муниципального служащего органа опеки и попечительства (государственного гражданского служащего министерства), решения и действия (бездействие) которых обжалуются;</w:t>
      </w:r>
    </w:p>
    <w:p w:rsidR="00A025AD" w:rsidRDefault="00A025AD">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25AD" w:rsidRDefault="00A025AD">
      <w:pPr>
        <w:pStyle w:val="ConsPlusNormal"/>
        <w:spacing w:before="220"/>
        <w:ind w:firstLine="540"/>
        <w:jc w:val="both"/>
      </w:pPr>
      <w:r>
        <w:t>3) сведения об обжалуемых решениях и действиях (бездействии) органа опеки и попечительства (министерства), муниципального служащего органа опеки и попечительства (государственного гражданского служащего министерства);</w:t>
      </w:r>
    </w:p>
    <w:p w:rsidR="00A025AD" w:rsidRDefault="00A025AD">
      <w:pPr>
        <w:pStyle w:val="ConsPlusNormal"/>
        <w:spacing w:before="220"/>
        <w:ind w:firstLine="540"/>
        <w:jc w:val="both"/>
      </w:pPr>
      <w:r>
        <w:t>4) доводы, на основании которых заявитель не согласен с решением и действием (бездействием) органа опеки и попечительства (министерства), муниципального служащего органа опеки и попечительства (государственного гражданского служащего министерства). Заявителем могут быть представлены документы (при наличии), подтверждающие доводы заявителя, либо их копии.</w:t>
      </w:r>
    </w:p>
    <w:p w:rsidR="00A025AD" w:rsidRDefault="00A025AD">
      <w:pPr>
        <w:pStyle w:val="ConsPlusNormal"/>
        <w:spacing w:before="220"/>
        <w:ind w:firstLine="540"/>
        <w:jc w:val="both"/>
      </w:pPr>
      <w:r>
        <w:t>56. Поступившая жалоба заявителя подлежит регистрации не позднее следующего рабочего дня со дня ее поступления.</w:t>
      </w:r>
    </w:p>
    <w:p w:rsidR="00A025AD" w:rsidRDefault="00A025AD">
      <w:pPr>
        <w:pStyle w:val="ConsPlusNormal"/>
        <w:spacing w:before="220"/>
        <w:ind w:firstLine="540"/>
        <w:jc w:val="both"/>
      </w:pPr>
      <w:r>
        <w:t xml:space="preserve">Жалоба, не соответствующая требованиям, предусмотренным </w:t>
      </w:r>
      <w:hyperlink w:anchor="P341" w:history="1">
        <w:r>
          <w:rPr>
            <w:color w:val="0000FF"/>
          </w:rPr>
          <w:t>пунктом 55</w:t>
        </w:r>
      </w:hyperlink>
      <w:r>
        <w:t xml:space="preserve"> настоящего административного регламента, рассматривается в порядке, предусмотренном Федеральным </w:t>
      </w:r>
      <w:hyperlink r:id="rId29" w:history="1">
        <w:r>
          <w:rPr>
            <w:color w:val="0000FF"/>
          </w:rPr>
          <w:t>законом</w:t>
        </w:r>
      </w:hyperlink>
      <w:r>
        <w:t xml:space="preserve"> от 2 мая 2006 года N 59-ФЗ "О порядке рассмотрения обращений граждан Российской Федерации".</w:t>
      </w:r>
    </w:p>
    <w:p w:rsidR="00A025AD" w:rsidRDefault="00A025AD">
      <w:pPr>
        <w:pStyle w:val="ConsPlusNormal"/>
        <w:spacing w:before="220"/>
        <w:ind w:firstLine="540"/>
        <w:jc w:val="both"/>
      </w:pPr>
      <w:r>
        <w:t xml:space="preserve">Рассмотрение жалоб осуществляется должностными лицами, указанными в </w:t>
      </w:r>
      <w:hyperlink w:anchor="P326" w:history="1">
        <w:r>
          <w:rPr>
            <w:color w:val="0000FF"/>
          </w:rPr>
          <w:t>пункте 53</w:t>
        </w:r>
      </w:hyperlink>
      <w:r>
        <w:t xml:space="preserve"> настоящего административного регламента. Запрещается направлять жалобу муниципальному служащему органа опеки и попечительства (государственному гражданскому служащему министерства), решение или действие (бездействие) которого обжалуется.</w:t>
      </w:r>
    </w:p>
    <w:p w:rsidR="00A025AD" w:rsidRDefault="00A025AD">
      <w:pPr>
        <w:pStyle w:val="ConsPlusNormal"/>
        <w:spacing w:before="220"/>
        <w:ind w:firstLine="540"/>
        <w:jc w:val="both"/>
      </w:pPr>
      <w:r>
        <w:t>57. При рассмотрении жалобы по существу должностное лицо:</w:t>
      </w:r>
    </w:p>
    <w:p w:rsidR="00A025AD" w:rsidRDefault="00A025AD">
      <w:pPr>
        <w:pStyle w:val="ConsPlusNormal"/>
        <w:spacing w:before="220"/>
        <w:ind w:firstLine="540"/>
        <w:jc w:val="both"/>
      </w:pPr>
      <w: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A025AD" w:rsidRDefault="00A025AD">
      <w:pPr>
        <w:pStyle w:val="ConsPlusNormal"/>
        <w:spacing w:before="220"/>
        <w:ind w:firstLine="540"/>
        <w:jc w:val="both"/>
      </w:pPr>
      <w: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025AD" w:rsidRDefault="00A025AD">
      <w:pPr>
        <w:pStyle w:val="ConsPlusNormal"/>
        <w:spacing w:before="220"/>
        <w:ind w:firstLine="540"/>
        <w:jc w:val="both"/>
      </w:pPr>
      <w:r>
        <w:t xml:space="preserve">58.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w:t>
      </w:r>
      <w:hyperlink w:anchor="P322" w:history="1">
        <w:r>
          <w:rPr>
            <w:color w:val="0000FF"/>
          </w:rPr>
          <w:t>подпунктами 4</w:t>
        </w:r>
      </w:hyperlink>
      <w:r>
        <w:t xml:space="preserve"> и </w:t>
      </w:r>
      <w:hyperlink w:anchor="P325" w:history="1">
        <w:r>
          <w:rPr>
            <w:color w:val="0000FF"/>
          </w:rPr>
          <w:t>7 пункта 52</w:t>
        </w:r>
      </w:hyperlink>
      <w:r>
        <w:t xml:space="preserve"> настоящего административного регламента, - 5 рабочих дней со дня регистрации жалобы.</w:t>
      </w:r>
    </w:p>
    <w:p w:rsidR="00A025AD" w:rsidRDefault="00A025AD">
      <w:pPr>
        <w:pStyle w:val="ConsPlusNormal"/>
        <w:spacing w:before="220"/>
        <w:ind w:firstLine="540"/>
        <w:jc w:val="both"/>
      </w:pPr>
      <w:r>
        <w:lastRenderedPageBreak/>
        <w:t>59. По результатам рассмотрения жалобы должностное лицо, рассматривающее жалобу, принимает одно из следующих решений:</w:t>
      </w:r>
    </w:p>
    <w:p w:rsidR="00A025AD" w:rsidRDefault="00A025AD">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а также в иных формах;</w:t>
      </w:r>
      <w:proofErr w:type="gramEnd"/>
    </w:p>
    <w:p w:rsidR="00A025AD" w:rsidRDefault="00A025AD">
      <w:pPr>
        <w:pStyle w:val="ConsPlusNormal"/>
        <w:spacing w:before="220"/>
        <w:ind w:firstLine="540"/>
        <w:jc w:val="both"/>
      </w:pPr>
      <w:r>
        <w:t>2) отказывает в удовлетворении жалобы.</w:t>
      </w:r>
    </w:p>
    <w:p w:rsidR="00A025AD" w:rsidRDefault="00A025AD">
      <w:pPr>
        <w:pStyle w:val="ConsPlusNormal"/>
        <w:spacing w:before="220"/>
        <w:ind w:firstLine="540"/>
        <w:jc w:val="both"/>
      </w:pPr>
      <w:r>
        <w:t>60. При принятии решения по результатам рассмотрения жалобы заявителю направляется ответ о результатах рассмотрения жалобы, который содержит:</w:t>
      </w:r>
    </w:p>
    <w:p w:rsidR="00A025AD" w:rsidRDefault="00A025AD">
      <w:pPr>
        <w:pStyle w:val="ConsPlusNormal"/>
        <w:spacing w:before="220"/>
        <w:ind w:firstLine="540"/>
        <w:jc w:val="both"/>
      </w:pPr>
      <w:proofErr w:type="gramStart"/>
      <w:r>
        <w:t>наименование органа опеки и попечительства (министерства), а также должность, фамилию, имя и отчество (последнее - при наличии) должностного лица, рассмотревшего жалобу по существу;</w:t>
      </w:r>
      <w:proofErr w:type="gramEnd"/>
    </w:p>
    <w:p w:rsidR="00A025AD" w:rsidRDefault="00A025AD">
      <w:pPr>
        <w:pStyle w:val="ConsPlusNormal"/>
        <w:spacing w:before="220"/>
        <w:ind w:firstLine="540"/>
        <w:jc w:val="both"/>
      </w:pPr>
      <w:r>
        <w:t>сведения об обжалуемом решении и действии (бездействии) органа опеки и попечительства (министерства), муниципального служащего (государственного гражданского служащего);</w:t>
      </w:r>
    </w:p>
    <w:p w:rsidR="00A025AD" w:rsidRDefault="00A025AD">
      <w:pPr>
        <w:pStyle w:val="ConsPlusNormal"/>
        <w:spacing w:before="220"/>
        <w:ind w:firstLine="540"/>
        <w:jc w:val="both"/>
      </w:pPr>
      <w:r>
        <w:t>фамилию, имя и отчество (последнее - при наличии), сведения о месте жительства заявителя - физического лица;</w:t>
      </w:r>
    </w:p>
    <w:p w:rsidR="00A025AD" w:rsidRDefault="00A025AD">
      <w:pPr>
        <w:pStyle w:val="ConsPlusNormal"/>
        <w:spacing w:before="220"/>
        <w:ind w:firstLine="540"/>
        <w:jc w:val="both"/>
      </w:pPr>
      <w:r>
        <w:t>основания для принятия решения по жалобе;</w:t>
      </w:r>
    </w:p>
    <w:p w:rsidR="00A025AD" w:rsidRDefault="00A025AD">
      <w:pPr>
        <w:pStyle w:val="ConsPlusNormal"/>
        <w:spacing w:before="220"/>
        <w:ind w:firstLine="540"/>
        <w:jc w:val="both"/>
      </w:pPr>
      <w: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государственной услуги;</w:t>
      </w:r>
    </w:p>
    <w:p w:rsidR="00A025AD" w:rsidRDefault="00A025AD">
      <w:pPr>
        <w:pStyle w:val="ConsPlusNormal"/>
        <w:spacing w:before="220"/>
        <w:ind w:firstLine="540"/>
        <w:jc w:val="both"/>
      </w:pPr>
      <w:r>
        <w:t>сведения о порядке обжалования принятого по жалобе решения.</w:t>
      </w:r>
    </w:p>
    <w:p w:rsidR="00A025AD" w:rsidRDefault="00A025AD">
      <w:pPr>
        <w:pStyle w:val="ConsPlusNormal"/>
        <w:spacing w:before="220"/>
        <w:ind w:firstLine="540"/>
        <w:jc w:val="both"/>
      </w:pPr>
      <w:r>
        <w:t>61. Должностное лицо, рассматривающее жалобу, отказывает в удовлетворении жалобы в следующих случаях:</w:t>
      </w:r>
    </w:p>
    <w:p w:rsidR="00A025AD" w:rsidRDefault="00A025AD">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A025AD" w:rsidRDefault="00A025AD">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A025AD" w:rsidRDefault="00A025AD">
      <w:pPr>
        <w:pStyle w:val="ConsPlusNormal"/>
        <w:spacing w:before="220"/>
        <w:ind w:firstLine="540"/>
        <w:jc w:val="both"/>
      </w:pPr>
      <w: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025AD" w:rsidRDefault="00A025AD">
      <w:pPr>
        <w:pStyle w:val="ConsPlusNormal"/>
        <w:spacing w:before="220"/>
        <w:ind w:firstLine="540"/>
        <w:jc w:val="both"/>
      </w:pPr>
      <w:r>
        <w:t>В случае признания жалобы необоснованной должностное лицо, рассматривающее жалобу, подготавливает мотивированный ответ на жалобу.</w:t>
      </w:r>
    </w:p>
    <w:p w:rsidR="00A025AD" w:rsidRDefault="00A025AD">
      <w:pPr>
        <w:pStyle w:val="ConsPlusNormal"/>
        <w:spacing w:before="220"/>
        <w:ind w:firstLine="540"/>
        <w:jc w:val="both"/>
      </w:pPr>
      <w:r>
        <w:t>62. Ответы, предусмотренные настоящим разделом, подписываются должностным лицом, рассмотревшим жалобу, и направляются заявителю:</w:t>
      </w:r>
    </w:p>
    <w:p w:rsidR="00A025AD" w:rsidRDefault="00A025AD">
      <w:pPr>
        <w:pStyle w:val="ConsPlusNormal"/>
        <w:spacing w:before="220"/>
        <w:ind w:firstLine="540"/>
        <w:jc w:val="both"/>
      </w:pPr>
      <w:r>
        <w:t>почтовым отправлением - если заявитель обратился с жалобой лично в орган опеки и попечительства (министерство), посредством почтового отправления или по электронной почте;</w:t>
      </w:r>
    </w:p>
    <w:p w:rsidR="00A025AD" w:rsidRDefault="00A025AD">
      <w:pPr>
        <w:pStyle w:val="ConsPlusNormal"/>
        <w:spacing w:before="220"/>
        <w:ind w:firstLine="540"/>
        <w:jc w:val="both"/>
      </w:pPr>
      <w:bookmarkStart w:id="42" w:name="P370"/>
      <w:bookmarkEnd w:id="42"/>
      <w:r>
        <w:t xml:space="preserve">почтовым отправлением - если заявитель обратился с жалобой любым способом, предусмотренным </w:t>
      </w:r>
      <w:hyperlink w:anchor="P334" w:history="1">
        <w:r>
          <w:rPr>
            <w:color w:val="0000FF"/>
          </w:rPr>
          <w:t>пунктом 54</w:t>
        </w:r>
      </w:hyperlink>
      <w:r>
        <w:t xml:space="preserve"> настоящего административного регламента, и известен почтовый адрес, по которому должен быть направлен ответ заявителю;</w:t>
      </w:r>
    </w:p>
    <w:p w:rsidR="00A025AD" w:rsidRDefault="00A025AD">
      <w:pPr>
        <w:pStyle w:val="ConsPlusNormal"/>
        <w:spacing w:before="220"/>
        <w:ind w:firstLine="540"/>
        <w:jc w:val="both"/>
      </w:pPr>
      <w:r>
        <w:lastRenderedPageBreak/>
        <w:t>по электронной почте - если заявитель обратился с жалобой по электронной почте;</w:t>
      </w:r>
    </w:p>
    <w:p w:rsidR="00A025AD" w:rsidRDefault="00A025AD">
      <w:pPr>
        <w:pStyle w:val="ConsPlusNormal"/>
        <w:spacing w:before="220"/>
        <w:ind w:firstLine="540"/>
        <w:jc w:val="both"/>
      </w:pPr>
      <w:bookmarkStart w:id="43" w:name="P372"/>
      <w:bookmarkEnd w:id="43"/>
      <w: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с жалобой через указанные порталы;</w:t>
      </w:r>
    </w:p>
    <w:p w:rsidR="00A025AD" w:rsidRDefault="00A025AD">
      <w:pPr>
        <w:pStyle w:val="ConsPlusNormal"/>
        <w:spacing w:before="220"/>
        <w:ind w:firstLine="540"/>
        <w:jc w:val="both"/>
      </w:pPr>
      <w: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w:t>
      </w:r>
      <w:hyperlink w:anchor="P334" w:history="1">
        <w:r>
          <w:rPr>
            <w:color w:val="0000FF"/>
          </w:rPr>
          <w:t>пунктом 54</w:t>
        </w:r>
      </w:hyperlink>
      <w:r>
        <w:t xml:space="preserve"> настоящего административного регламента;</w:t>
      </w:r>
    </w:p>
    <w:p w:rsidR="00A025AD" w:rsidRDefault="00A025AD">
      <w:pPr>
        <w:pStyle w:val="ConsPlusNormal"/>
        <w:spacing w:before="220"/>
        <w:ind w:firstLine="540"/>
        <w:jc w:val="both"/>
      </w:pPr>
      <w:r>
        <w:t xml:space="preserve">любым из способов, предусмотренных </w:t>
      </w:r>
      <w:hyperlink w:anchor="P370" w:history="1">
        <w:r>
          <w:rPr>
            <w:color w:val="0000FF"/>
          </w:rPr>
          <w:t>абзацами третьим</w:t>
        </w:r>
      </w:hyperlink>
      <w:r>
        <w:t xml:space="preserve"> - </w:t>
      </w:r>
      <w:hyperlink w:anchor="P372" w:history="1">
        <w:r>
          <w:rPr>
            <w:color w:val="0000FF"/>
          </w:rPr>
          <w:t>пятым</w:t>
        </w:r>
      </w:hyperlink>
      <w:r>
        <w:t xml:space="preserve"> настоящего пункта, - если заявитель указал на такой способ в жалобе.</w:t>
      </w:r>
    </w:p>
    <w:p w:rsidR="00A025AD" w:rsidRDefault="00A025AD">
      <w:pPr>
        <w:pStyle w:val="ConsPlusNormal"/>
        <w:spacing w:before="220"/>
        <w:ind w:firstLine="540"/>
        <w:jc w:val="both"/>
      </w:pPr>
      <w:r>
        <w:t xml:space="preserve">63.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рассмотревшее жалобу, незамедлительно направляет имеющиеся материалы в органы прокуратуры.</w:t>
      </w:r>
    </w:p>
    <w:p w:rsidR="00A025AD" w:rsidRDefault="00A025AD">
      <w:pPr>
        <w:pStyle w:val="ConsPlusNormal"/>
        <w:ind w:firstLine="540"/>
        <w:jc w:val="both"/>
      </w:pPr>
    </w:p>
    <w:p w:rsidR="00A025AD" w:rsidRDefault="00A025AD">
      <w:pPr>
        <w:pStyle w:val="ConsPlusNormal"/>
        <w:ind w:firstLine="540"/>
        <w:jc w:val="both"/>
      </w:pPr>
    </w:p>
    <w:p w:rsidR="00A025AD" w:rsidRDefault="00A025AD">
      <w:pPr>
        <w:pStyle w:val="ConsPlusNormal"/>
        <w:ind w:firstLine="540"/>
        <w:jc w:val="both"/>
      </w:pPr>
    </w:p>
    <w:p w:rsidR="00A025AD" w:rsidRDefault="00A025AD">
      <w:pPr>
        <w:pStyle w:val="ConsPlusNormal"/>
        <w:ind w:firstLine="540"/>
        <w:jc w:val="both"/>
      </w:pPr>
    </w:p>
    <w:p w:rsidR="00A025AD" w:rsidRDefault="00A025AD">
      <w:pPr>
        <w:pStyle w:val="ConsPlusNormal"/>
        <w:ind w:firstLine="540"/>
        <w:jc w:val="both"/>
      </w:pPr>
    </w:p>
    <w:p w:rsidR="00A025AD" w:rsidRDefault="00A025AD">
      <w:pPr>
        <w:pStyle w:val="ConsPlusNormal"/>
        <w:jc w:val="right"/>
        <w:outlineLvl w:val="1"/>
      </w:pPr>
    </w:p>
    <w:p w:rsidR="00A025AD" w:rsidRDefault="00A025AD">
      <w:pPr>
        <w:pStyle w:val="ConsPlusNormal"/>
        <w:jc w:val="right"/>
        <w:outlineLvl w:val="1"/>
      </w:pPr>
    </w:p>
    <w:p w:rsidR="00A025AD" w:rsidRDefault="00A025AD">
      <w:pPr>
        <w:pStyle w:val="ConsPlusNormal"/>
        <w:jc w:val="right"/>
        <w:outlineLvl w:val="1"/>
      </w:pPr>
    </w:p>
    <w:p w:rsidR="00A025AD" w:rsidRDefault="00A025AD">
      <w:pPr>
        <w:pStyle w:val="ConsPlusNormal"/>
        <w:jc w:val="right"/>
        <w:outlineLvl w:val="1"/>
      </w:pPr>
    </w:p>
    <w:p w:rsidR="00A025AD" w:rsidRDefault="00A025AD">
      <w:pPr>
        <w:pStyle w:val="ConsPlusNormal"/>
        <w:jc w:val="right"/>
        <w:outlineLvl w:val="1"/>
      </w:pPr>
    </w:p>
    <w:p w:rsidR="00A025AD" w:rsidRDefault="00A025AD">
      <w:pPr>
        <w:pStyle w:val="ConsPlusNormal"/>
        <w:jc w:val="right"/>
        <w:outlineLvl w:val="1"/>
      </w:pPr>
    </w:p>
    <w:p w:rsidR="00A025AD" w:rsidRDefault="00A025AD">
      <w:pPr>
        <w:pStyle w:val="ConsPlusNormal"/>
        <w:jc w:val="right"/>
        <w:outlineLvl w:val="1"/>
      </w:pPr>
    </w:p>
    <w:p w:rsidR="00A025AD" w:rsidRDefault="00A025AD">
      <w:pPr>
        <w:pStyle w:val="ConsPlusNormal"/>
        <w:jc w:val="right"/>
        <w:outlineLvl w:val="1"/>
      </w:pPr>
    </w:p>
    <w:p w:rsidR="00A025AD" w:rsidRDefault="00A025AD">
      <w:pPr>
        <w:pStyle w:val="ConsPlusNormal"/>
        <w:jc w:val="right"/>
        <w:outlineLvl w:val="1"/>
      </w:pPr>
    </w:p>
    <w:p w:rsidR="00A025AD" w:rsidRDefault="00A025AD">
      <w:pPr>
        <w:pStyle w:val="ConsPlusNormal"/>
        <w:jc w:val="right"/>
        <w:outlineLvl w:val="1"/>
      </w:pPr>
    </w:p>
    <w:p w:rsidR="00A025AD" w:rsidRDefault="00A025AD">
      <w:pPr>
        <w:pStyle w:val="ConsPlusNormal"/>
        <w:jc w:val="right"/>
        <w:outlineLvl w:val="1"/>
      </w:pPr>
    </w:p>
    <w:p w:rsidR="00A025AD" w:rsidRDefault="00A025AD">
      <w:pPr>
        <w:pStyle w:val="ConsPlusNormal"/>
        <w:jc w:val="right"/>
        <w:outlineLvl w:val="1"/>
      </w:pPr>
    </w:p>
    <w:p w:rsidR="00A025AD" w:rsidRDefault="00A025AD">
      <w:pPr>
        <w:pStyle w:val="ConsPlusNormal"/>
        <w:jc w:val="right"/>
        <w:outlineLvl w:val="1"/>
      </w:pPr>
    </w:p>
    <w:p w:rsidR="00A025AD" w:rsidRDefault="00A025AD">
      <w:pPr>
        <w:pStyle w:val="ConsPlusNormal"/>
        <w:jc w:val="right"/>
        <w:outlineLvl w:val="1"/>
      </w:pPr>
    </w:p>
    <w:p w:rsidR="00A025AD" w:rsidRDefault="00A025AD">
      <w:pPr>
        <w:pStyle w:val="ConsPlusNormal"/>
        <w:jc w:val="right"/>
        <w:outlineLvl w:val="1"/>
      </w:pPr>
    </w:p>
    <w:p w:rsidR="00A025AD" w:rsidRDefault="00A025AD">
      <w:pPr>
        <w:pStyle w:val="ConsPlusNormal"/>
        <w:jc w:val="right"/>
        <w:outlineLvl w:val="1"/>
      </w:pPr>
    </w:p>
    <w:p w:rsidR="00A025AD" w:rsidRDefault="00A025AD">
      <w:pPr>
        <w:pStyle w:val="ConsPlusNormal"/>
        <w:jc w:val="right"/>
        <w:outlineLvl w:val="1"/>
      </w:pPr>
    </w:p>
    <w:p w:rsidR="00A025AD" w:rsidRDefault="00A025AD">
      <w:pPr>
        <w:pStyle w:val="ConsPlusNormal"/>
        <w:jc w:val="right"/>
        <w:outlineLvl w:val="1"/>
      </w:pPr>
    </w:p>
    <w:p w:rsidR="00A025AD" w:rsidRDefault="00A025AD">
      <w:pPr>
        <w:pStyle w:val="ConsPlusNormal"/>
        <w:jc w:val="right"/>
        <w:outlineLvl w:val="1"/>
      </w:pPr>
    </w:p>
    <w:p w:rsidR="00A025AD" w:rsidRDefault="00A025AD">
      <w:pPr>
        <w:pStyle w:val="ConsPlusNormal"/>
        <w:jc w:val="right"/>
        <w:outlineLvl w:val="1"/>
      </w:pPr>
    </w:p>
    <w:p w:rsidR="00A025AD" w:rsidRDefault="00A025AD">
      <w:pPr>
        <w:pStyle w:val="ConsPlusNormal"/>
        <w:jc w:val="right"/>
        <w:outlineLvl w:val="1"/>
      </w:pPr>
    </w:p>
    <w:p w:rsidR="00A025AD" w:rsidRDefault="00A025AD">
      <w:pPr>
        <w:pStyle w:val="ConsPlusNormal"/>
        <w:jc w:val="right"/>
        <w:outlineLvl w:val="1"/>
      </w:pPr>
    </w:p>
    <w:p w:rsidR="00A025AD" w:rsidRDefault="00A025AD">
      <w:pPr>
        <w:pStyle w:val="ConsPlusNormal"/>
        <w:jc w:val="right"/>
        <w:outlineLvl w:val="1"/>
      </w:pPr>
    </w:p>
    <w:p w:rsidR="00A025AD" w:rsidRDefault="00A025AD">
      <w:pPr>
        <w:pStyle w:val="ConsPlusNormal"/>
        <w:jc w:val="right"/>
        <w:outlineLvl w:val="1"/>
      </w:pPr>
    </w:p>
    <w:p w:rsidR="00A025AD" w:rsidRDefault="00A025AD">
      <w:pPr>
        <w:pStyle w:val="ConsPlusNormal"/>
        <w:jc w:val="right"/>
        <w:outlineLvl w:val="1"/>
      </w:pPr>
    </w:p>
    <w:p w:rsidR="00A025AD" w:rsidRDefault="00A025AD">
      <w:pPr>
        <w:pStyle w:val="ConsPlusNormal"/>
        <w:jc w:val="right"/>
        <w:outlineLvl w:val="1"/>
      </w:pPr>
    </w:p>
    <w:p w:rsidR="00A025AD" w:rsidRDefault="00A025AD">
      <w:pPr>
        <w:pStyle w:val="ConsPlusNormal"/>
        <w:jc w:val="right"/>
        <w:outlineLvl w:val="1"/>
      </w:pPr>
    </w:p>
    <w:p w:rsidR="00A025AD" w:rsidRDefault="00A025AD">
      <w:pPr>
        <w:pStyle w:val="ConsPlusNormal"/>
        <w:jc w:val="right"/>
        <w:outlineLvl w:val="1"/>
      </w:pPr>
    </w:p>
    <w:p w:rsidR="00A025AD" w:rsidRDefault="00A025AD">
      <w:pPr>
        <w:pStyle w:val="ConsPlusNormal"/>
        <w:jc w:val="right"/>
        <w:outlineLvl w:val="1"/>
      </w:pPr>
    </w:p>
    <w:p w:rsidR="00A025AD" w:rsidRDefault="00A025AD">
      <w:pPr>
        <w:pStyle w:val="ConsPlusNormal"/>
        <w:jc w:val="right"/>
        <w:outlineLvl w:val="1"/>
      </w:pPr>
    </w:p>
    <w:p w:rsidR="00A025AD" w:rsidRDefault="00A025AD">
      <w:pPr>
        <w:pStyle w:val="ConsPlusNormal"/>
        <w:jc w:val="right"/>
        <w:outlineLvl w:val="1"/>
      </w:pPr>
      <w:bookmarkStart w:id="44" w:name="_GoBack"/>
      <w:bookmarkEnd w:id="44"/>
      <w:r>
        <w:lastRenderedPageBreak/>
        <w:t>Приложение N 2</w:t>
      </w:r>
    </w:p>
    <w:p w:rsidR="00A025AD" w:rsidRDefault="00A025AD">
      <w:pPr>
        <w:pStyle w:val="ConsPlusNormal"/>
        <w:jc w:val="right"/>
      </w:pPr>
      <w:r>
        <w:t>к административному регламенту</w:t>
      </w:r>
    </w:p>
    <w:p w:rsidR="00A025AD" w:rsidRDefault="00A025AD">
      <w:pPr>
        <w:pStyle w:val="ConsPlusNormal"/>
        <w:jc w:val="right"/>
      </w:pPr>
      <w:r>
        <w:t>предоставления государственной услуги</w:t>
      </w:r>
    </w:p>
    <w:p w:rsidR="00A025AD" w:rsidRDefault="00A025AD">
      <w:pPr>
        <w:pStyle w:val="ConsPlusNormal"/>
        <w:jc w:val="right"/>
      </w:pPr>
      <w:r>
        <w:t>по назначению единовременного пособия</w:t>
      </w:r>
    </w:p>
    <w:p w:rsidR="00A025AD" w:rsidRDefault="00A025AD">
      <w:pPr>
        <w:pStyle w:val="ConsPlusNormal"/>
        <w:jc w:val="right"/>
      </w:pPr>
      <w:r>
        <w:t>при передаче ребенка на воспитание</w:t>
      </w:r>
    </w:p>
    <w:p w:rsidR="00A025AD" w:rsidRDefault="00A025AD">
      <w:pPr>
        <w:pStyle w:val="ConsPlusNormal"/>
        <w:jc w:val="right"/>
      </w:pPr>
      <w:r>
        <w:t>в семью в Архангельской области</w:t>
      </w:r>
    </w:p>
    <w:p w:rsidR="00A025AD" w:rsidRDefault="00A025AD">
      <w:pPr>
        <w:pStyle w:val="ConsPlusNormal"/>
        <w:ind w:firstLine="540"/>
        <w:jc w:val="both"/>
      </w:pPr>
    </w:p>
    <w:p w:rsidR="00A025AD" w:rsidRDefault="00A025AD">
      <w:pPr>
        <w:pStyle w:val="ConsPlusNonformat"/>
        <w:jc w:val="both"/>
      </w:pPr>
      <w:r>
        <w:t xml:space="preserve">                                 Руководителю органа опеки и попечительства</w:t>
      </w:r>
    </w:p>
    <w:p w:rsidR="00A025AD" w:rsidRDefault="00A025AD">
      <w:pPr>
        <w:pStyle w:val="ConsPlusNonformat"/>
        <w:jc w:val="both"/>
      </w:pPr>
      <w:r>
        <w:t xml:space="preserve">                                 от гражданин</w:t>
      </w:r>
      <w:proofErr w:type="gramStart"/>
      <w:r>
        <w:t>а(</w:t>
      </w:r>
      <w:proofErr w:type="spellStart"/>
      <w:proofErr w:type="gramEnd"/>
      <w:r>
        <w:t>ки</w:t>
      </w:r>
      <w:proofErr w:type="spellEnd"/>
      <w:r>
        <w:t>) ________________________</w:t>
      </w:r>
    </w:p>
    <w:p w:rsidR="00A025AD" w:rsidRDefault="00A025AD">
      <w:pPr>
        <w:pStyle w:val="ConsPlusNonformat"/>
        <w:jc w:val="both"/>
      </w:pPr>
      <w:r>
        <w:t xml:space="preserve">                                                        (гражданство)</w:t>
      </w:r>
    </w:p>
    <w:p w:rsidR="00A025AD" w:rsidRDefault="00A025AD">
      <w:pPr>
        <w:pStyle w:val="ConsPlusNonformat"/>
        <w:jc w:val="both"/>
      </w:pPr>
      <w:r>
        <w:t xml:space="preserve">                                 __________________________________________</w:t>
      </w:r>
    </w:p>
    <w:p w:rsidR="00A025AD" w:rsidRDefault="00A025AD">
      <w:pPr>
        <w:pStyle w:val="ConsPlusNonformat"/>
        <w:jc w:val="both"/>
      </w:pPr>
      <w:r>
        <w:t xml:space="preserve">                                           (Ф.И.О., дата рождения)</w:t>
      </w:r>
    </w:p>
    <w:p w:rsidR="00A025AD" w:rsidRDefault="00A025AD">
      <w:pPr>
        <w:pStyle w:val="ConsPlusNonformat"/>
        <w:jc w:val="both"/>
      </w:pPr>
      <w:r>
        <w:t xml:space="preserve">                                 паспорт __________________________________</w:t>
      </w:r>
    </w:p>
    <w:p w:rsidR="00A025AD" w:rsidRDefault="00A025AD">
      <w:pPr>
        <w:pStyle w:val="ConsPlusNonformat"/>
        <w:jc w:val="both"/>
      </w:pPr>
      <w:r>
        <w:t xml:space="preserve">                                           (серия, N, когда и кем </w:t>
      </w:r>
      <w:proofErr w:type="gramStart"/>
      <w:r>
        <w:t>выдан</w:t>
      </w:r>
      <w:proofErr w:type="gramEnd"/>
      <w:r>
        <w:t>),</w:t>
      </w:r>
    </w:p>
    <w:p w:rsidR="00A025AD" w:rsidRDefault="00A025AD">
      <w:pPr>
        <w:pStyle w:val="ConsPlusNonformat"/>
        <w:jc w:val="both"/>
      </w:pPr>
      <w:r>
        <w:t xml:space="preserve">                                ___________________________________________</w:t>
      </w:r>
    </w:p>
    <w:p w:rsidR="00A025AD" w:rsidRDefault="00A025AD">
      <w:pPr>
        <w:pStyle w:val="ConsPlusNonformat"/>
        <w:jc w:val="both"/>
      </w:pPr>
      <w:r>
        <w:t xml:space="preserve">                                    </w:t>
      </w:r>
      <w:proofErr w:type="gramStart"/>
      <w:r>
        <w:t>(сведения о месте жительства, месте</w:t>
      </w:r>
      <w:proofErr w:type="gramEnd"/>
    </w:p>
    <w:p w:rsidR="00A025AD" w:rsidRDefault="00A025AD">
      <w:pPr>
        <w:pStyle w:val="ConsPlusNonformat"/>
        <w:jc w:val="both"/>
      </w:pPr>
      <w:r>
        <w:t xml:space="preserve">                                </w:t>
      </w:r>
      <w:proofErr w:type="gramStart"/>
      <w:r>
        <w:t>пребывания (на основании записи в паспорте</w:t>
      </w:r>
      <w:proofErr w:type="gramEnd"/>
    </w:p>
    <w:p w:rsidR="00A025AD" w:rsidRDefault="00A025AD">
      <w:pPr>
        <w:pStyle w:val="ConsPlusNonformat"/>
        <w:jc w:val="both"/>
      </w:pPr>
      <w:r>
        <w:t xml:space="preserve">                                или документа, подтверждающего регистрацию,</w:t>
      </w:r>
    </w:p>
    <w:p w:rsidR="00A025AD" w:rsidRDefault="00A025AD">
      <w:pPr>
        <w:pStyle w:val="ConsPlusNonformat"/>
        <w:jc w:val="both"/>
      </w:pPr>
      <w:r>
        <w:t xml:space="preserve">                                      </w:t>
      </w:r>
      <w:proofErr w:type="gramStart"/>
      <w:r>
        <w:t>с указанием почтового индекса))</w:t>
      </w:r>
      <w:proofErr w:type="gramEnd"/>
    </w:p>
    <w:p w:rsidR="00A025AD" w:rsidRDefault="00A025AD">
      <w:pPr>
        <w:pStyle w:val="ConsPlusNonformat"/>
        <w:jc w:val="both"/>
      </w:pPr>
      <w:r>
        <w:t xml:space="preserve">                                __________________________________________,</w:t>
      </w:r>
    </w:p>
    <w:p w:rsidR="00A025AD" w:rsidRDefault="00A025AD">
      <w:pPr>
        <w:pStyle w:val="ConsPlusNonformat"/>
        <w:jc w:val="both"/>
      </w:pPr>
      <w:r>
        <w:t xml:space="preserve">                                      фактически проживающег</w:t>
      </w:r>
      <w:proofErr w:type="gramStart"/>
      <w:r>
        <w:t>о(</w:t>
      </w:r>
      <w:proofErr w:type="gramEnd"/>
      <w:r>
        <w:t>ей) по адресу</w:t>
      </w:r>
    </w:p>
    <w:p w:rsidR="00A025AD" w:rsidRDefault="00A025AD">
      <w:pPr>
        <w:pStyle w:val="ConsPlusNonformat"/>
        <w:jc w:val="both"/>
      </w:pPr>
      <w:r>
        <w:t xml:space="preserve">                                           (с указанием почтового индекса):</w:t>
      </w:r>
    </w:p>
    <w:p w:rsidR="00A025AD" w:rsidRDefault="00A025AD">
      <w:pPr>
        <w:pStyle w:val="ConsPlusNonformat"/>
        <w:jc w:val="both"/>
      </w:pPr>
      <w:r>
        <w:t xml:space="preserve">                                _______________________________________ </w:t>
      </w:r>
      <w:hyperlink w:anchor="P458" w:history="1">
        <w:r>
          <w:rPr>
            <w:color w:val="0000FF"/>
          </w:rPr>
          <w:t>&lt;1&gt;</w:t>
        </w:r>
      </w:hyperlink>
    </w:p>
    <w:p w:rsidR="00A025AD" w:rsidRDefault="00A025AD">
      <w:pPr>
        <w:pStyle w:val="ConsPlusNonformat"/>
        <w:jc w:val="both"/>
      </w:pPr>
    </w:p>
    <w:p w:rsidR="00A025AD" w:rsidRDefault="00A025AD">
      <w:pPr>
        <w:pStyle w:val="ConsPlusNonformat"/>
        <w:jc w:val="both"/>
      </w:pPr>
      <w:bookmarkStart w:id="45" w:name="P405"/>
      <w:bookmarkEnd w:id="45"/>
      <w:r>
        <w:t xml:space="preserve">                                 ЗАЯВЛЕНИЕ</w:t>
      </w:r>
    </w:p>
    <w:p w:rsidR="00A025AD" w:rsidRDefault="00A025AD">
      <w:pPr>
        <w:pStyle w:val="ConsPlusNonformat"/>
        <w:jc w:val="both"/>
      </w:pPr>
    </w:p>
    <w:p w:rsidR="00A025AD" w:rsidRDefault="00A025AD">
      <w:pPr>
        <w:pStyle w:val="ConsPlusNonformat"/>
        <w:jc w:val="both"/>
      </w:pPr>
      <w:r>
        <w:t xml:space="preserve">    Я, ______________________________ (Ф.И.О.), на основании:</w:t>
      </w:r>
    </w:p>
    <w:p w:rsidR="00A025AD" w:rsidRDefault="00A025AD">
      <w:pPr>
        <w:pStyle w:val="ConsPlusNonformat"/>
        <w:jc w:val="both"/>
      </w:pPr>
      <w:r>
        <w:t xml:space="preserve">    </w:t>
      </w:r>
      <w:proofErr w:type="gramStart"/>
      <w:r>
        <w:t>- решения суда ___________________ района от _______________ года (дата</w:t>
      </w:r>
      <w:proofErr w:type="gramEnd"/>
    </w:p>
    <w:p w:rsidR="00A025AD" w:rsidRDefault="00A025AD">
      <w:pPr>
        <w:pStyle w:val="ConsPlusNonformat"/>
        <w:jc w:val="both"/>
      </w:pPr>
      <w:r>
        <w:t>вынесения решения суда) об установлении усыновления _______________________</w:t>
      </w:r>
    </w:p>
    <w:p w:rsidR="00A025AD" w:rsidRDefault="00A025AD">
      <w:pPr>
        <w:pStyle w:val="ConsPlusNonformat"/>
        <w:jc w:val="both"/>
      </w:pPr>
      <w:proofErr w:type="gramStart"/>
      <w:r>
        <w:t>(Ф.И.О., дата рождения ребенка) мной (и моей супругой/супругом ____________</w:t>
      </w:r>
      <w:proofErr w:type="gramEnd"/>
    </w:p>
    <w:p w:rsidR="00A025AD" w:rsidRDefault="00A025AD">
      <w:pPr>
        <w:pStyle w:val="ConsPlusNonformat"/>
        <w:jc w:val="both"/>
      </w:pPr>
      <w:r>
        <w:t>Ф.И.О.), вступившего в законную силу _______________ года (дата);</w:t>
      </w:r>
    </w:p>
    <w:p w:rsidR="00A025AD" w:rsidRDefault="00A025AD">
      <w:pPr>
        <w:pStyle w:val="ConsPlusNonformat"/>
        <w:jc w:val="both"/>
      </w:pPr>
      <w:r>
        <w:t xml:space="preserve">    - решения органа опеки и попечительства ____________________________ </w:t>
      </w:r>
      <w:proofErr w:type="gramStart"/>
      <w:r>
        <w:t>от</w:t>
      </w:r>
      <w:proofErr w:type="gramEnd"/>
    </w:p>
    <w:p w:rsidR="00A025AD" w:rsidRDefault="00A025AD">
      <w:pPr>
        <w:pStyle w:val="ConsPlusNonformat"/>
        <w:jc w:val="both"/>
      </w:pPr>
      <w:r>
        <w:t>_______________  года (дата) N _____ об установлении опеки (попечительства)</w:t>
      </w:r>
    </w:p>
    <w:p w:rsidR="00A025AD" w:rsidRDefault="00A025AD">
      <w:pPr>
        <w:pStyle w:val="ConsPlusNonformat"/>
        <w:jc w:val="both"/>
      </w:pPr>
      <w:r>
        <w:t>над _________________________ (Ф.И.О., дата рождения ребенка);</w:t>
      </w:r>
    </w:p>
    <w:p w:rsidR="00A025AD" w:rsidRDefault="00A025AD">
      <w:pPr>
        <w:pStyle w:val="ConsPlusNonformat"/>
        <w:jc w:val="both"/>
      </w:pPr>
      <w:r>
        <w:t xml:space="preserve">    </w:t>
      </w:r>
      <w:proofErr w:type="gramStart"/>
      <w:r>
        <w:t>-  договора  от  _______________  года (дата) N _____ о передаче мне (и</w:t>
      </w:r>
      <w:proofErr w:type="gramEnd"/>
    </w:p>
    <w:p w:rsidR="00A025AD" w:rsidRDefault="00A025AD">
      <w:pPr>
        <w:pStyle w:val="ConsPlusNonformat"/>
        <w:jc w:val="both"/>
      </w:pPr>
      <w:proofErr w:type="gramStart"/>
      <w:r>
        <w:t>моей/моему супруге/супругу _______________ Ф.И.О.) ________________________</w:t>
      </w:r>
      <w:proofErr w:type="gramEnd"/>
    </w:p>
    <w:p w:rsidR="00A025AD" w:rsidRDefault="00A025AD">
      <w:pPr>
        <w:pStyle w:val="ConsPlusNonformat"/>
        <w:jc w:val="both"/>
      </w:pPr>
      <w:r>
        <w:t>(Ф.И.О.,  дата  рождения  ребенка) в приемную семью, заключенного с органом</w:t>
      </w:r>
    </w:p>
    <w:p w:rsidR="00A025AD" w:rsidRDefault="00A025AD">
      <w:pPr>
        <w:pStyle w:val="ConsPlusNonformat"/>
        <w:jc w:val="both"/>
      </w:pPr>
      <w:r>
        <w:t>опеки и попечительства ___________________________________________________,</w:t>
      </w:r>
    </w:p>
    <w:p w:rsidR="00A025AD" w:rsidRDefault="00A025AD">
      <w:pPr>
        <w:pStyle w:val="ConsPlusNonformat"/>
        <w:jc w:val="both"/>
      </w:pPr>
      <w:r>
        <w:t xml:space="preserve">    прошу  назначить  и  выплатить  мне единовременное пособие при передаче</w:t>
      </w:r>
    </w:p>
    <w:p w:rsidR="00A025AD" w:rsidRDefault="00A025AD">
      <w:pPr>
        <w:pStyle w:val="ConsPlusNonformat"/>
        <w:jc w:val="both"/>
      </w:pPr>
      <w:r>
        <w:t xml:space="preserve">ребенка  на  воспитание  в  семью  в  соответствии  со </w:t>
      </w:r>
      <w:hyperlink r:id="rId30" w:history="1">
        <w:r>
          <w:rPr>
            <w:color w:val="0000FF"/>
          </w:rPr>
          <w:t>статьями 12.1</w:t>
        </w:r>
      </w:hyperlink>
      <w:r>
        <w:t xml:space="preserve"> и </w:t>
      </w:r>
      <w:hyperlink r:id="rId31" w:history="1">
        <w:r>
          <w:rPr>
            <w:color w:val="0000FF"/>
          </w:rPr>
          <w:t>12.2</w:t>
        </w:r>
      </w:hyperlink>
    </w:p>
    <w:p w:rsidR="00A025AD" w:rsidRDefault="00A025AD">
      <w:pPr>
        <w:pStyle w:val="ConsPlusNonformat"/>
        <w:jc w:val="both"/>
      </w:pPr>
      <w:r>
        <w:t>Федерального закона от 19 мая 1995 года N 81-ФЗ "О государственных пособиях</w:t>
      </w:r>
    </w:p>
    <w:p w:rsidR="00A025AD" w:rsidRDefault="00A025AD">
      <w:pPr>
        <w:pStyle w:val="ConsPlusNonformat"/>
        <w:jc w:val="both"/>
      </w:pPr>
      <w:proofErr w:type="gramStart"/>
      <w:r>
        <w:t>гражданам, имеющим детей" на _______________________ (Ф.И.О., дата рождения</w:t>
      </w:r>
      <w:proofErr w:type="gramEnd"/>
    </w:p>
    <w:p w:rsidR="00A025AD" w:rsidRDefault="00A025AD">
      <w:pPr>
        <w:pStyle w:val="ConsPlusNonformat"/>
        <w:jc w:val="both"/>
      </w:pPr>
      <w:r>
        <w:t>ребенка).</w:t>
      </w:r>
    </w:p>
    <w:p w:rsidR="00A025AD" w:rsidRDefault="00A025AD">
      <w:pPr>
        <w:pStyle w:val="ConsPlusNonformat"/>
        <w:jc w:val="both"/>
      </w:pPr>
      <w:r>
        <w:t xml:space="preserve">    Прошу произвести выплату единовременного пособия на счет:</w:t>
      </w:r>
    </w:p>
    <w:p w:rsidR="00A025AD" w:rsidRDefault="00A025AD">
      <w:pPr>
        <w:pStyle w:val="ConsPlusNonformat"/>
        <w:jc w:val="both"/>
      </w:pPr>
      <w:r>
        <w:t>___________________________________________________________________________</w:t>
      </w:r>
    </w:p>
    <w:p w:rsidR="00A025AD" w:rsidRDefault="00A025AD">
      <w:pPr>
        <w:pStyle w:val="ConsPlusNonformat"/>
        <w:jc w:val="both"/>
      </w:pPr>
      <w:r>
        <w:t xml:space="preserve">    </w:t>
      </w:r>
      <w:proofErr w:type="gramStart"/>
      <w:r>
        <w:t>(номер счета и отделения Сберегательного банка Российской Федерации</w:t>
      </w:r>
      <w:proofErr w:type="gramEnd"/>
    </w:p>
    <w:p w:rsidR="00A025AD" w:rsidRDefault="00A025AD">
      <w:pPr>
        <w:pStyle w:val="ConsPlusNonformat"/>
        <w:jc w:val="both"/>
      </w:pPr>
      <w:r>
        <w:t xml:space="preserve">                      или номер почтового отделения)</w:t>
      </w:r>
    </w:p>
    <w:p w:rsidR="00A025AD" w:rsidRDefault="00A025AD">
      <w:pPr>
        <w:pStyle w:val="ConsPlusNonformat"/>
        <w:jc w:val="both"/>
      </w:pPr>
      <w:r>
        <w:t xml:space="preserve">    Единовременное   пособие   мне   (и   моей/моему   супруге/супругу)  </w:t>
      </w:r>
      <w:proofErr w:type="gramStart"/>
      <w:r>
        <w:t>на</w:t>
      </w:r>
      <w:proofErr w:type="gramEnd"/>
    </w:p>
    <w:p w:rsidR="00A025AD" w:rsidRDefault="00A025AD">
      <w:pPr>
        <w:pStyle w:val="ConsPlusNonformat"/>
        <w:jc w:val="both"/>
      </w:pPr>
      <w:r>
        <w:t>_________________ (Ф.И.О. ребенка, дата рождения) ранее не назначалось и не</w:t>
      </w:r>
    </w:p>
    <w:p w:rsidR="00A025AD" w:rsidRDefault="00A025AD">
      <w:pPr>
        <w:pStyle w:val="ConsPlusNonformat"/>
        <w:jc w:val="both"/>
      </w:pPr>
      <w:r>
        <w:t>выплачивалось.</w:t>
      </w:r>
    </w:p>
    <w:p w:rsidR="00A025AD" w:rsidRDefault="00A025AD">
      <w:pPr>
        <w:pStyle w:val="ConsPlusNonformat"/>
        <w:jc w:val="both"/>
      </w:pPr>
      <w:r>
        <w:t xml:space="preserve">    Отмена  усыновления,  опеки  (попечительства),  расторжение  договора о</w:t>
      </w:r>
    </w:p>
    <w:p w:rsidR="00A025AD" w:rsidRDefault="00A025AD">
      <w:pPr>
        <w:pStyle w:val="ConsPlusNonformat"/>
        <w:jc w:val="both"/>
      </w:pPr>
      <w:proofErr w:type="gramStart"/>
      <w:r>
        <w:t>приемной семье в отношении ребенка __________________________ (Ф.И.О., дата</w:t>
      </w:r>
      <w:proofErr w:type="gramEnd"/>
    </w:p>
    <w:p w:rsidR="00A025AD" w:rsidRDefault="00A025AD">
      <w:pPr>
        <w:pStyle w:val="ConsPlusNonformat"/>
        <w:jc w:val="both"/>
      </w:pPr>
      <w:r>
        <w:t>рождения) не производились.</w:t>
      </w:r>
    </w:p>
    <w:p w:rsidR="00A025AD" w:rsidRDefault="00A025AD">
      <w:pPr>
        <w:pStyle w:val="ConsPlusNonformat"/>
        <w:jc w:val="both"/>
      </w:pPr>
      <w:r>
        <w:t xml:space="preserve">    Обязуюсь  незамедлительно  сообщать  об  изменении  реквизитов  счета </w:t>
      </w:r>
      <w:proofErr w:type="gramStart"/>
      <w:r>
        <w:t>в</w:t>
      </w:r>
      <w:proofErr w:type="gramEnd"/>
    </w:p>
    <w:p w:rsidR="00A025AD" w:rsidRDefault="00A025AD">
      <w:pPr>
        <w:pStyle w:val="ConsPlusNonformat"/>
        <w:jc w:val="both"/>
      </w:pPr>
      <w:proofErr w:type="gramStart"/>
      <w:r>
        <w:t>отделении</w:t>
      </w:r>
      <w:proofErr w:type="gramEnd"/>
      <w:r>
        <w:t xml:space="preserve">  Сбербанка  Российской  Федерации, а также о случаях блокирования</w:t>
      </w:r>
    </w:p>
    <w:p w:rsidR="00A025AD" w:rsidRDefault="00A025AD">
      <w:pPr>
        <w:pStyle w:val="ConsPlusNonformat"/>
        <w:jc w:val="both"/>
      </w:pPr>
      <w:r>
        <w:t>или ареста счета в отделении Сбербанка Российской Федерации.</w:t>
      </w:r>
    </w:p>
    <w:p w:rsidR="00A025AD" w:rsidRDefault="00A025AD">
      <w:pPr>
        <w:pStyle w:val="ConsPlusNonformat"/>
        <w:jc w:val="both"/>
      </w:pPr>
      <w:r>
        <w:t xml:space="preserve">    Я  предупрежде</w:t>
      </w:r>
      <w:proofErr w:type="gramStart"/>
      <w:r>
        <w:t>н(</w:t>
      </w:r>
      <w:proofErr w:type="gramEnd"/>
      <w:r>
        <w:t>а)  о  материальной  ответственности  в случае сокрытия</w:t>
      </w:r>
    </w:p>
    <w:p w:rsidR="00A025AD" w:rsidRDefault="00A025AD">
      <w:pPr>
        <w:pStyle w:val="ConsPlusNonformat"/>
        <w:jc w:val="both"/>
      </w:pPr>
      <w:r>
        <w:t>обстоятельств, влекущих прекращение выплаты денежных средств.</w:t>
      </w:r>
    </w:p>
    <w:p w:rsidR="00A025AD" w:rsidRDefault="00A025AD">
      <w:pPr>
        <w:pStyle w:val="ConsPlusNonformat"/>
        <w:jc w:val="both"/>
      </w:pPr>
      <w:r>
        <w:t xml:space="preserve">    Даю  согласие органу опеки и попечительства на обработку, использование</w:t>
      </w:r>
    </w:p>
    <w:p w:rsidR="00A025AD" w:rsidRDefault="00A025AD">
      <w:pPr>
        <w:pStyle w:val="ConsPlusNonformat"/>
        <w:jc w:val="both"/>
      </w:pPr>
      <w:r>
        <w:t>и  хранение моих персональных данных, содержащихся в настоящем заявлении, и</w:t>
      </w:r>
    </w:p>
    <w:p w:rsidR="00A025AD" w:rsidRDefault="00A025AD">
      <w:pPr>
        <w:pStyle w:val="ConsPlusNonformat"/>
        <w:jc w:val="both"/>
      </w:pPr>
      <w:r>
        <w:t>документов, прилагаемых к нему.</w:t>
      </w:r>
    </w:p>
    <w:p w:rsidR="00A025AD" w:rsidRDefault="00A025AD">
      <w:pPr>
        <w:pStyle w:val="ConsPlusNonformat"/>
        <w:jc w:val="both"/>
      </w:pPr>
    </w:p>
    <w:p w:rsidR="00A025AD" w:rsidRDefault="00A025AD">
      <w:pPr>
        <w:pStyle w:val="ConsPlusNonformat"/>
        <w:jc w:val="both"/>
      </w:pPr>
      <w:r>
        <w:t xml:space="preserve">    Приложения:</w:t>
      </w:r>
    </w:p>
    <w:p w:rsidR="00A025AD" w:rsidRDefault="00A025AD">
      <w:pPr>
        <w:pStyle w:val="ConsPlusNonformat"/>
        <w:jc w:val="both"/>
      </w:pPr>
      <w:r>
        <w:lastRenderedPageBreak/>
        <w:t xml:space="preserve">    1) ___________________________________________________________________;</w:t>
      </w:r>
    </w:p>
    <w:p w:rsidR="00A025AD" w:rsidRDefault="00A025AD">
      <w:pPr>
        <w:pStyle w:val="ConsPlusNonformat"/>
        <w:jc w:val="both"/>
      </w:pPr>
      <w:r>
        <w:t xml:space="preserve">    2) ___________________________________________________________________;</w:t>
      </w:r>
    </w:p>
    <w:p w:rsidR="00A025AD" w:rsidRDefault="00A025AD">
      <w:pPr>
        <w:pStyle w:val="ConsPlusNonformat"/>
        <w:jc w:val="both"/>
      </w:pPr>
      <w:r>
        <w:t xml:space="preserve">    3) ___________________________________________________________________.</w:t>
      </w:r>
    </w:p>
    <w:p w:rsidR="00A025AD" w:rsidRDefault="00A025AD">
      <w:pPr>
        <w:pStyle w:val="ConsPlusNonformat"/>
        <w:jc w:val="both"/>
      </w:pPr>
    </w:p>
    <w:p w:rsidR="00A025AD" w:rsidRDefault="00A025AD">
      <w:pPr>
        <w:pStyle w:val="ConsPlusNonformat"/>
        <w:jc w:val="both"/>
      </w:pPr>
      <w:r>
        <w:t xml:space="preserve">    </w:t>
      </w:r>
      <w:proofErr w:type="gramStart"/>
      <w:r>
        <w:t>Я, ________________________ (Ф.И.О. супруги/супруга, паспортные данные,</w:t>
      </w:r>
      <w:proofErr w:type="gramEnd"/>
    </w:p>
    <w:p w:rsidR="00A025AD" w:rsidRDefault="00A025AD">
      <w:pPr>
        <w:pStyle w:val="ConsPlusNonformat"/>
        <w:jc w:val="both"/>
      </w:pPr>
      <w:r>
        <w:t>адрес   проживания),   даю   свое   согласие   на   назначение   и  выплату</w:t>
      </w:r>
    </w:p>
    <w:p w:rsidR="00A025AD" w:rsidRDefault="00A025AD">
      <w:pPr>
        <w:pStyle w:val="ConsPlusNonformat"/>
        <w:jc w:val="both"/>
      </w:pPr>
      <w:r>
        <w:t xml:space="preserve">единовременного пособия моему супругу/супруге </w:t>
      </w:r>
      <w:proofErr w:type="gramStart"/>
      <w:r>
        <w:t>на</w:t>
      </w:r>
      <w:proofErr w:type="gramEnd"/>
      <w:r>
        <w:t xml:space="preserve"> __________________________</w:t>
      </w:r>
    </w:p>
    <w:p w:rsidR="00A025AD" w:rsidRDefault="00A025AD">
      <w:pPr>
        <w:pStyle w:val="ConsPlusNonformat"/>
        <w:jc w:val="both"/>
      </w:pPr>
      <w:proofErr w:type="gramStart"/>
      <w:r>
        <w:t>(Ф.И.О.,   дата   рождения  ребенка)  -  (для  супружеских  пар,  совместно</w:t>
      </w:r>
      <w:proofErr w:type="gramEnd"/>
    </w:p>
    <w:p w:rsidR="00A025AD" w:rsidRDefault="00A025AD">
      <w:pPr>
        <w:pStyle w:val="ConsPlusNonformat"/>
        <w:jc w:val="both"/>
      </w:pPr>
      <w:proofErr w:type="gramStart"/>
      <w:r>
        <w:t>усыновивших</w:t>
      </w:r>
      <w:proofErr w:type="gramEnd"/>
      <w:r>
        <w:t xml:space="preserve"> ребенка или принявших в приемную семью).</w:t>
      </w:r>
    </w:p>
    <w:p w:rsidR="00A025AD" w:rsidRDefault="00A025AD">
      <w:pPr>
        <w:pStyle w:val="ConsPlusNonformat"/>
        <w:jc w:val="both"/>
      </w:pPr>
    </w:p>
    <w:p w:rsidR="00A025AD" w:rsidRDefault="00A025AD">
      <w:pPr>
        <w:pStyle w:val="ConsPlusNonformat"/>
        <w:jc w:val="both"/>
      </w:pPr>
      <w:r>
        <w:t xml:space="preserve">    "__" __________ 20__ г. ___________________ _____________________</w:t>
      </w:r>
    </w:p>
    <w:p w:rsidR="00A025AD" w:rsidRDefault="00A025AD">
      <w:pPr>
        <w:pStyle w:val="ConsPlusNonformat"/>
        <w:jc w:val="both"/>
      </w:pPr>
      <w:r>
        <w:t xml:space="preserve">                            (подпись заявителя) (расшифровка подписи)</w:t>
      </w:r>
    </w:p>
    <w:p w:rsidR="00A025AD" w:rsidRDefault="00A025AD">
      <w:pPr>
        <w:pStyle w:val="ConsPlusNonformat"/>
        <w:jc w:val="both"/>
      </w:pPr>
    </w:p>
    <w:p w:rsidR="00A025AD" w:rsidRDefault="00A025AD">
      <w:pPr>
        <w:pStyle w:val="ConsPlusNonformat"/>
        <w:jc w:val="both"/>
      </w:pPr>
      <w:r>
        <w:t xml:space="preserve">    --------------------------------</w:t>
      </w:r>
    </w:p>
    <w:p w:rsidR="00A025AD" w:rsidRDefault="00A025AD">
      <w:pPr>
        <w:pStyle w:val="ConsPlusNonformat"/>
        <w:jc w:val="both"/>
      </w:pPr>
      <w:bookmarkStart w:id="46" w:name="P458"/>
      <w:bookmarkEnd w:id="46"/>
      <w:r>
        <w:t xml:space="preserve">    &lt;1&gt;  Примечание.  В  случае  подачи  лицом,  имеющим право на получение</w:t>
      </w:r>
    </w:p>
    <w:p w:rsidR="00A025AD" w:rsidRDefault="00A025AD">
      <w:pPr>
        <w:pStyle w:val="ConsPlusNonformat"/>
        <w:jc w:val="both"/>
      </w:pPr>
      <w:r>
        <w:t xml:space="preserve">пособий,  заявления  через  законного  представителя  или доверенное лицо </w:t>
      </w:r>
      <w:proofErr w:type="gramStart"/>
      <w:r>
        <w:t>в</w:t>
      </w:r>
      <w:proofErr w:type="gramEnd"/>
    </w:p>
    <w:p w:rsidR="00A025AD" w:rsidRDefault="00A025AD">
      <w:pPr>
        <w:pStyle w:val="ConsPlusNonformat"/>
        <w:jc w:val="both"/>
      </w:pPr>
      <w:proofErr w:type="gramStart"/>
      <w:r>
        <w:t>заявлении</w:t>
      </w:r>
      <w:proofErr w:type="gramEnd"/>
      <w:r>
        <w:t xml:space="preserve">  дополнительно  к  указанным  сведениям указываются фамилия, имя,</w:t>
      </w:r>
    </w:p>
    <w:p w:rsidR="00A025AD" w:rsidRDefault="00A025AD">
      <w:pPr>
        <w:pStyle w:val="ConsPlusNonformat"/>
        <w:jc w:val="both"/>
      </w:pPr>
      <w:proofErr w:type="gramStart"/>
      <w:r>
        <w:t>отчество,  почтовый  адрес места жительства (места пребывания, фактического</w:t>
      </w:r>
      <w:proofErr w:type="gramEnd"/>
    </w:p>
    <w:p w:rsidR="00A025AD" w:rsidRDefault="00A025AD">
      <w:pPr>
        <w:pStyle w:val="ConsPlusNonformat"/>
        <w:jc w:val="both"/>
      </w:pPr>
      <w:r>
        <w:t>проживания) законного представителя (доверенного лица), наименование, номер</w:t>
      </w:r>
    </w:p>
    <w:p w:rsidR="00A025AD" w:rsidRDefault="00A025AD">
      <w:pPr>
        <w:pStyle w:val="ConsPlusNonformat"/>
        <w:jc w:val="both"/>
      </w:pPr>
      <w:r>
        <w:t>и   серия   документа,  удостоверяющего  личность  законного  представителя</w:t>
      </w:r>
    </w:p>
    <w:p w:rsidR="00A025AD" w:rsidRDefault="00A025AD">
      <w:pPr>
        <w:pStyle w:val="ConsPlusNonformat"/>
        <w:jc w:val="both"/>
      </w:pPr>
      <w:r>
        <w:t>(доверенного   лица),   сведения   об   организации,   выдавшей   документ,</w:t>
      </w:r>
    </w:p>
    <w:p w:rsidR="00A025AD" w:rsidRDefault="00A025AD">
      <w:pPr>
        <w:pStyle w:val="ConsPlusNonformat"/>
        <w:jc w:val="both"/>
      </w:pPr>
      <w:proofErr w:type="gramStart"/>
      <w:r>
        <w:t>удостоверяющий</w:t>
      </w:r>
      <w:proofErr w:type="gramEnd"/>
      <w:r>
        <w:t xml:space="preserve">  личность законного представителя (доверенного лица), и дате</w:t>
      </w:r>
    </w:p>
    <w:p w:rsidR="00A025AD" w:rsidRDefault="00A025AD">
      <w:pPr>
        <w:pStyle w:val="ConsPlusNonformat"/>
        <w:jc w:val="both"/>
      </w:pPr>
      <w:r>
        <w:t>его   выдачи,   наименование,  номер  и  серия  документа,  подтверждающего</w:t>
      </w:r>
    </w:p>
    <w:p w:rsidR="00A025AD" w:rsidRDefault="00A025AD">
      <w:pPr>
        <w:pStyle w:val="ConsPlusNonformat"/>
        <w:jc w:val="both"/>
      </w:pPr>
      <w:r>
        <w:t xml:space="preserve">полномочия   законного   представителя   (доверенного  лица),  сведения  </w:t>
      </w:r>
      <w:proofErr w:type="gramStart"/>
      <w:r>
        <w:t>об</w:t>
      </w:r>
      <w:proofErr w:type="gramEnd"/>
    </w:p>
    <w:p w:rsidR="00A025AD" w:rsidRDefault="00A025AD">
      <w:pPr>
        <w:pStyle w:val="ConsPlusNonformat"/>
        <w:jc w:val="both"/>
      </w:pPr>
      <w:r>
        <w:t>организации,   выдавшей   документ,   подтверждающий  полномочия  законного</w:t>
      </w:r>
    </w:p>
    <w:p w:rsidR="00A025AD" w:rsidRDefault="00A025AD">
      <w:pPr>
        <w:pStyle w:val="ConsPlusNonformat"/>
        <w:jc w:val="both"/>
      </w:pPr>
      <w:r>
        <w:t>представителя (доверенного лица), и дате его выдачи.</w:t>
      </w:r>
    </w:p>
    <w:p w:rsidR="00A025AD" w:rsidRDefault="00A025AD">
      <w:pPr>
        <w:pStyle w:val="ConsPlusNonformat"/>
        <w:jc w:val="both"/>
      </w:pPr>
      <w:r>
        <w:t xml:space="preserve">    Указанные  сведения  подтверждаются  подписью  законного представителя,</w:t>
      </w:r>
    </w:p>
    <w:p w:rsidR="00A025AD" w:rsidRDefault="00A025AD">
      <w:pPr>
        <w:pStyle w:val="ConsPlusNonformat"/>
        <w:jc w:val="both"/>
      </w:pPr>
      <w:r>
        <w:t>доверенного лица с проставлением даты представления заявления.</w:t>
      </w:r>
    </w:p>
    <w:p w:rsidR="00A025AD" w:rsidRDefault="00A025AD">
      <w:pPr>
        <w:pStyle w:val="ConsPlusNormal"/>
        <w:ind w:firstLine="540"/>
        <w:jc w:val="both"/>
      </w:pPr>
    </w:p>
    <w:p w:rsidR="00A025AD" w:rsidRDefault="00A025AD">
      <w:pPr>
        <w:pStyle w:val="ConsPlusNormal"/>
        <w:ind w:firstLine="540"/>
        <w:jc w:val="both"/>
      </w:pPr>
    </w:p>
    <w:p w:rsidR="00A025AD" w:rsidRDefault="00A025AD">
      <w:pPr>
        <w:pStyle w:val="ConsPlusNormal"/>
        <w:pBdr>
          <w:top w:val="single" w:sz="6" w:space="0" w:color="auto"/>
        </w:pBdr>
        <w:spacing w:before="100" w:after="100"/>
        <w:jc w:val="both"/>
        <w:rPr>
          <w:sz w:val="2"/>
          <w:szCs w:val="2"/>
        </w:rPr>
      </w:pPr>
    </w:p>
    <w:p w:rsidR="00C64DD5" w:rsidRDefault="00C64DD5"/>
    <w:sectPr w:rsidR="00C64DD5" w:rsidSect="00B42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5AD"/>
    <w:rsid w:val="00A025AD"/>
    <w:rsid w:val="00C64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25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25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25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25A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25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25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25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25A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51E03275F07A07F50E4D850DDFD1C55FB2DF0058EB06F45C13F1FFD61002021798B4139F54CCE4FE6C9539S5M" TargetMode="External"/><Relationship Id="rId13" Type="http://schemas.openxmlformats.org/officeDocument/2006/relationships/hyperlink" Target="consultantplus://offline/ref=6C51E03275F07A07F50E53881BB38FC95EB1870851E70AA1084CAAA28131S9M" TargetMode="External"/><Relationship Id="rId18" Type="http://schemas.openxmlformats.org/officeDocument/2006/relationships/hyperlink" Target="consultantplus://offline/ref=6C51E03275F07A07F50E53881BB38FC95EB1820857EA0AA1084CAAA28131S9M" TargetMode="External"/><Relationship Id="rId26" Type="http://schemas.openxmlformats.org/officeDocument/2006/relationships/hyperlink" Target="consultantplus://offline/ref=6C51E03275F07A07F50E4D850DDFD1C55FB2DF0059E009F75013F1FFD61002021798B4139F54CCE4FE699239S9M" TargetMode="External"/><Relationship Id="rId3" Type="http://schemas.openxmlformats.org/officeDocument/2006/relationships/settings" Target="settings.xml"/><Relationship Id="rId21" Type="http://schemas.openxmlformats.org/officeDocument/2006/relationships/hyperlink" Target="consultantplus://offline/ref=6C51E03275F07A07F50E53881BB38FC95EB0850552E40AA1084CAAA28131S9M" TargetMode="External"/><Relationship Id="rId7" Type="http://schemas.openxmlformats.org/officeDocument/2006/relationships/hyperlink" Target="consultantplus://offline/ref=6C51E03275F07A07F50E53881BB38FC95EB1870452E40AA1084CAAA28119085550D7ED51DB59CDED3FSAM" TargetMode="External"/><Relationship Id="rId12" Type="http://schemas.openxmlformats.org/officeDocument/2006/relationships/hyperlink" Target="consultantplus://offline/ref=6C51E03275F07A07F50E53881BB38FC95EB1820857EA0AA1084CAAA28131S9M" TargetMode="External"/><Relationship Id="rId17" Type="http://schemas.openxmlformats.org/officeDocument/2006/relationships/hyperlink" Target="consultantplus://offline/ref=6C51E03275F07A07F50E53881BB38FC95EB0830B59E10AA1084CAAA28119085550D7ED51DE35SEM" TargetMode="External"/><Relationship Id="rId25" Type="http://schemas.openxmlformats.org/officeDocument/2006/relationships/hyperlink" Target="consultantplus://offline/ref=6C51E03275F07A07F50E4D850DDFD1C55FB2DF0058E105F35713F1FFD61002021798B4139F54CCE4FE699139S4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C51E03275F07A07F50E53881BB38FC95EB1870B57E70AA1084CAAA28131S9M" TargetMode="External"/><Relationship Id="rId20" Type="http://schemas.openxmlformats.org/officeDocument/2006/relationships/hyperlink" Target="consultantplus://offline/ref=6C51E03275F07A07F50E53881BB38FC95EB1870452E40AA1084CAAA28119085550D7ED51DB59CDED3FSAM" TargetMode="External"/><Relationship Id="rId29" Type="http://schemas.openxmlformats.org/officeDocument/2006/relationships/hyperlink" Target="consultantplus://offline/ref=6C51E03275F07A07F50E53881BB38FC95EB1820857EA0AA1084CAAA28131S9M" TargetMode="External"/><Relationship Id="rId1" Type="http://schemas.openxmlformats.org/officeDocument/2006/relationships/styles" Target="styles.xml"/><Relationship Id="rId6" Type="http://schemas.openxmlformats.org/officeDocument/2006/relationships/hyperlink" Target="consultantplus://offline/ref=6C51E03275F07A07F50E53881BB38FC95EB1870452E40AA1084CAAA28119085550D7ED51DB59CCE43FSFM" TargetMode="External"/><Relationship Id="rId11" Type="http://schemas.openxmlformats.org/officeDocument/2006/relationships/hyperlink" Target="consultantplus://offline/ref=6C51E03275F07A07F50E4D850DDFD1C55FB2DF0055E209F35013F1FFD610020231S7M" TargetMode="External"/><Relationship Id="rId24" Type="http://schemas.openxmlformats.org/officeDocument/2006/relationships/hyperlink" Target="consultantplus://offline/ref=6C51E03275F07A07F50E4D850DDFD1C55FB2DF0058EB04F05413F1FFD610020231S7M"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6C51E03275F07A07F50E53881BB38FC95EB186085BB45DA35919A43AS7M" TargetMode="External"/><Relationship Id="rId23" Type="http://schemas.openxmlformats.org/officeDocument/2006/relationships/hyperlink" Target="consultantplus://offline/ref=6C51E03275F07A07F50E53881BB38FC95DB0890855E00AA1084CAAA28119085550D7ED51DB59CCE53FSAM" TargetMode="External"/><Relationship Id="rId28" Type="http://schemas.openxmlformats.org/officeDocument/2006/relationships/hyperlink" Target="consultantplus://offline/ref=6C51E03275F07A07F50E4D850DDFD1C55FB2DF0059E005F25613F1FFD61002021798B4139F54CCE4FE699439S8M" TargetMode="External"/><Relationship Id="rId10" Type="http://schemas.openxmlformats.org/officeDocument/2006/relationships/hyperlink" Target="consultantplus://offline/ref=6C51E03275F07A07F50E4D850DDFD1C55FB2DF0055E208F15513F1FFD610020231S7M" TargetMode="External"/><Relationship Id="rId19" Type="http://schemas.openxmlformats.org/officeDocument/2006/relationships/hyperlink" Target="consultantplus://offline/ref=6C51E03275F07A07F50E53881BB38FC95EB1870450E50AA1084CAAA28131S9M" TargetMode="External"/><Relationship Id="rId31" Type="http://schemas.openxmlformats.org/officeDocument/2006/relationships/hyperlink" Target="consultantplus://offline/ref=6C51E03275F07A07F50E53881BB38FC95EB0830B59E10AA1084CAAA28119085550D7ED543DS2M" TargetMode="External"/><Relationship Id="rId4" Type="http://schemas.openxmlformats.org/officeDocument/2006/relationships/webSettings" Target="webSettings.xml"/><Relationship Id="rId9" Type="http://schemas.openxmlformats.org/officeDocument/2006/relationships/hyperlink" Target="consultantplus://offline/ref=6C51E03275F07A07F50E4D850DDFD1C55FB2DF0059E005F25613F1FFD61002021798B4139F54CCE4FE6B9339SDM" TargetMode="External"/><Relationship Id="rId14" Type="http://schemas.openxmlformats.org/officeDocument/2006/relationships/hyperlink" Target="consultantplus://offline/ref=6C51E03275F07A07F50E4D850DDFD1C55FB2DF0059E009F75013F1FFD61002021798B4139F54CCE4FE699239S9M" TargetMode="External"/><Relationship Id="rId22" Type="http://schemas.openxmlformats.org/officeDocument/2006/relationships/hyperlink" Target="consultantplus://offline/ref=6C51E03275F07A07F50E53881BB38FC95DBE820A51EA0AA1084CAAA28131S9M" TargetMode="External"/><Relationship Id="rId27" Type="http://schemas.openxmlformats.org/officeDocument/2006/relationships/hyperlink" Target="consultantplus://offline/ref=6C51E03275F07A07F50E4D850DDFD1C55FB2DF0058EB06F45C13F1FFD610020231S7M" TargetMode="External"/><Relationship Id="rId30" Type="http://schemas.openxmlformats.org/officeDocument/2006/relationships/hyperlink" Target="consultantplus://offline/ref=6C51E03275F07A07F50E53881BB38FC95EB0830B59E10AA1084CAAA28119085550D7ED543DS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9698</Words>
  <Characters>55281</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Андреевна Калинина</dc:creator>
  <cp:lastModifiedBy>Мария Андреевна Калинина</cp:lastModifiedBy>
  <cp:revision>1</cp:revision>
  <dcterms:created xsi:type="dcterms:W3CDTF">2018-04-26T12:18:00Z</dcterms:created>
  <dcterms:modified xsi:type="dcterms:W3CDTF">2018-04-26T12:21:00Z</dcterms:modified>
</cp:coreProperties>
</file>